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01" w:rsidRPr="00B2722C" w:rsidRDefault="006D7701" w:rsidP="006D7701">
      <w:pPr>
        <w:tabs>
          <w:tab w:val="left" w:pos="5812"/>
        </w:tabs>
        <w:spacing w:after="0" w:line="240" w:lineRule="auto"/>
        <w:ind w:right="-171"/>
        <w:jc w:val="both"/>
        <w:rPr>
          <w:rFonts w:ascii="Arial Narrow" w:eastAsia="Times New Roman" w:hAnsi="Arial Narrow" w:cs="Times New Roman"/>
          <w:sz w:val="24"/>
          <w:szCs w:val="24"/>
          <w:lang w:val="sr-Latn-CS"/>
        </w:rPr>
      </w:pPr>
      <w:r w:rsidRPr="00B2722C">
        <w:rPr>
          <w:rFonts w:ascii="Arial Narrow" w:eastAsia="Times New Roman" w:hAnsi="Arial Narrow" w:cs="Times New Roman"/>
          <w:sz w:val="24"/>
          <w:szCs w:val="24"/>
          <w:lang w:val="sr-Latn-CS"/>
        </w:rPr>
        <w:t xml:space="preserve">Na osnovu Odluke Odbora direktora Investiciono-razvojnog fonda Crne Gore A.D. od </w:t>
      </w:r>
      <w:r w:rsidR="007832A4">
        <w:rPr>
          <w:rFonts w:ascii="Arial Narrow" w:eastAsia="Times New Roman" w:hAnsi="Arial Narrow" w:cs="Times New Roman"/>
          <w:sz w:val="24"/>
          <w:szCs w:val="24"/>
          <w:lang w:val="sr-Latn-CS"/>
        </w:rPr>
        <w:t>02</w:t>
      </w:r>
      <w:r w:rsidR="007134FE">
        <w:rPr>
          <w:rFonts w:ascii="Arial Narrow" w:eastAsia="Times New Roman" w:hAnsi="Arial Narrow" w:cs="Times New Roman"/>
          <w:sz w:val="24"/>
          <w:szCs w:val="24"/>
          <w:lang w:val="sr-Latn-CS"/>
        </w:rPr>
        <w:t>.</w:t>
      </w:r>
      <w:r w:rsidR="0097436D">
        <w:rPr>
          <w:rFonts w:ascii="Arial Narrow" w:eastAsia="Times New Roman" w:hAnsi="Arial Narrow" w:cs="Times New Roman"/>
          <w:sz w:val="24"/>
          <w:szCs w:val="24"/>
          <w:lang w:val="sr-Latn-CS"/>
        </w:rPr>
        <w:t>02</w:t>
      </w:r>
      <w:r w:rsidRPr="00B2722C">
        <w:rPr>
          <w:rFonts w:ascii="Arial Narrow" w:eastAsia="Times New Roman" w:hAnsi="Arial Narrow" w:cs="Times New Roman"/>
          <w:sz w:val="24"/>
          <w:szCs w:val="24"/>
          <w:lang w:val="sr-Latn-CS"/>
        </w:rPr>
        <w:t>.20</w:t>
      </w:r>
      <w:r>
        <w:rPr>
          <w:rFonts w:ascii="Arial Narrow" w:eastAsia="Times New Roman" w:hAnsi="Arial Narrow" w:cs="Times New Roman"/>
          <w:sz w:val="24"/>
          <w:szCs w:val="24"/>
          <w:lang w:val="sr-Latn-CS"/>
        </w:rPr>
        <w:t>2</w:t>
      </w:r>
      <w:r w:rsidR="0097436D">
        <w:rPr>
          <w:rFonts w:ascii="Arial Narrow" w:eastAsia="Times New Roman" w:hAnsi="Arial Narrow" w:cs="Times New Roman"/>
          <w:sz w:val="24"/>
          <w:szCs w:val="24"/>
          <w:lang w:val="sr-Latn-CS"/>
        </w:rPr>
        <w:t>3</w:t>
      </w:r>
      <w:r w:rsidRPr="00B2722C">
        <w:rPr>
          <w:rFonts w:ascii="Arial Narrow" w:eastAsia="Times New Roman" w:hAnsi="Arial Narrow" w:cs="Times New Roman"/>
          <w:sz w:val="24"/>
          <w:szCs w:val="24"/>
          <w:lang w:val="sr-Latn-CS"/>
        </w:rPr>
        <w:t>. godine</w:t>
      </w:r>
      <w:r w:rsidR="006851A1">
        <w:rPr>
          <w:rFonts w:ascii="Arial Narrow" w:eastAsia="Times New Roman" w:hAnsi="Arial Narrow" w:cs="Times New Roman"/>
          <w:sz w:val="24"/>
          <w:szCs w:val="24"/>
          <w:lang w:val="sr-Latn-CS"/>
        </w:rPr>
        <w:t xml:space="preserve"> sa izmjenom iste od 24.02</w:t>
      </w:r>
      <w:r w:rsidR="006851A1" w:rsidRPr="00B2722C">
        <w:rPr>
          <w:rFonts w:ascii="Arial Narrow" w:eastAsia="Times New Roman" w:hAnsi="Arial Narrow" w:cs="Times New Roman"/>
          <w:sz w:val="24"/>
          <w:szCs w:val="24"/>
          <w:lang w:val="sr-Latn-CS"/>
        </w:rPr>
        <w:t>.20</w:t>
      </w:r>
      <w:r w:rsidR="006851A1">
        <w:rPr>
          <w:rFonts w:ascii="Arial Narrow" w:eastAsia="Times New Roman" w:hAnsi="Arial Narrow" w:cs="Times New Roman"/>
          <w:sz w:val="24"/>
          <w:szCs w:val="24"/>
          <w:lang w:val="sr-Latn-CS"/>
        </w:rPr>
        <w:t>23</w:t>
      </w:r>
      <w:r w:rsidR="006851A1" w:rsidRPr="00B2722C">
        <w:rPr>
          <w:rFonts w:ascii="Arial Narrow" w:eastAsia="Times New Roman" w:hAnsi="Arial Narrow" w:cs="Times New Roman"/>
          <w:sz w:val="24"/>
          <w:szCs w:val="24"/>
          <w:lang w:val="sr-Latn-CS"/>
        </w:rPr>
        <w:t>. godine</w:t>
      </w:r>
      <w:r w:rsidRPr="00B2722C">
        <w:rPr>
          <w:rFonts w:ascii="Arial Narrow" w:eastAsia="Times New Roman" w:hAnsi="Arial Narrow" w:cs="Times New Roman"/>
          <w:sz w:val="24"/>
          <w:szCs w:val="24"/>
          <w:lang w:val="sr-Latn-CS"/>
        </w:rPr>
        <w:t>, Investiciono</w:t>
      </w:r>
      <w:r w:rsidR="00EE2353">
        <w:rPr>
          <w:rFonts w:ascii="Arial Narrow" w:eastAsia="Times New Roman" w:hAnsi="Arial Narrow" w:cs="Times New Roman"/>
          <w:sz w:val="24"/>
          <w:szCs w:val="24"/>
          <w:lang w:val="sr-Latn-CS"/>
        </w:rPr>
        <w:t xml:space="preserve"> </w:t>
      </w:r>
      <w:r w:rsidRPr="00B2722C">
        <w:rPr>
          <w:rFonts w:ascii="Arial Narrow" w:eastAsia="Times New Roman" w:hAnsi="Arial Narrow" w:cs="Times New Roman"/>
          <w:sz w:val="24"/>
          <w:szCs w:val="24"/>
          <w:lang w:val="sr-Latn-CS"/>
        </w:rPr>
        <w:t>-</w:t>
      </w:r>
      <w:r w:rsidR="00416FD6">
        <w:rPr>
          <w:rFonts w:ascii="Arial Narrow" w:eastAsia="Times New Roman" w:hAnsi="Arial Narrow" w:cs="Times New Roman"/>
          <w:sz w:val="24"/>
          <w:szCs w:val="24"/>
          <w:lang w:val="sr-Latn-CS"/>
        </w:rPr>
        <w:t xml:space="preserve"> </w:t>
      </w:r>
      <w:r w:rsidRPr="00B2722C">
        <w:rPr>
          <w:rFonts w:ascii="Arial Narrow" w:eastAsia="Times New Roman" w:hAnsi="Arial Narrow" w:cs="Times New Roman"/>
          <w:sz w:val="24"/>
          <w:szCs w:val="24"/>
          <w:lang w:val="sr-Latn-CS"/>
        </w:rPr>
        <w:t>razvojni fond Crne Gore A.D. objavljuje</w:t>
      </w:r>
    </w:p>
    <w:p w:rsidR="006D7701" w:rsidRPr="00B2722C" w:rsidRDefault="006D7701" w:rsidP="006D7701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sr-Latn-CS"/>
        </w:rPr>
      </w:pPr>
    </w:p>
    <w:p w:rsidR="006D7701" w:rsidRDefault="006D7701" w:rsidP="00600BDA">
      <w:pPr>
        <w:keepNext/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sz w:val="24"/>
          <w:szCs w:val="24"/>
          <w:lang w:val="en-US"/>
        </w:rPr>
      </w:pPr>
      <w:r w:rsidRPr="00B2722C">
        <w:rPr>
          <w:rFonts w:ascii="Arial Narrow" w:eastAsia="Times New Roman" w:hAnsi="Arial Narrow" w:cs="Times New Roman"/>
          <w:b/>
          <w:bCs/>
          <w:sz w:val="24"/>
          <w:szCs w:val="24"/>
          <w:lang w:val="sr-Latn-CS"/>
        </w:rPr>
        <w:t xml:space="preserve">J A V N I  </w:t>
      </w:r>
      <w:r w:rsidRPr="00B2722C">
        <w:rPr>
          <w:rFonts w:ascii="Arial Narrow" w:eastAsia="Times New Roman" w:hAnsi="Arial Narrow" w:cs="Times New Roman"/>
          <w:b/>
          <w:bCs/>
          <w:sz w:val="24"/>
          <w:szCs w:val="24"/>
          <w:lang w:val="en-US"/>
        </w:rPr>
        <w:t>P O Z I V</w:t>
      </w:r>
    </w:p>
    <w:p w:rsidR="003D4AA9" w:rsidRPr="00600BDA" w:rsidRDefault="003D4AA9" w:rsidP="00600BDA">
      <w:pPr>
        <w:keepNext/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sz w:val="24"/>
          <w:szCs w:val="24"/>
          <w:lang w:val="en-US"/>
        </w:rPr>
      </w:pPr>
    </w:p>
    <w:p w:rsidR="006D7701" w:rsidRPr="00B2722C" w:rsidRDefault="006D7701" w:rsidP="006D7701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val="en-US"/>
        </w:rPr>
      </w:pPr>
      <w:r w:rsidRPr="00B2722C">
        <w:rPr>
          <w:rFonts w:ascii="Arial Narrow" w:eastAsia="Times New Roman" w:hAnsi="Arial Narrow" w:cs="Times New Roman"/>
          <w:b/>
          <w:bCs/>
          <w:sz w:val="24"/>
          <w:szCs w:val="24"/>
          <w:lang w:val="en-US"/>
        </w:rPr>
        <w:t xml:space="preserve">ZA UČEŠĆE NA NADMETANJU PUTEM PRIKUPLJANJA PONUDA </w:t>
      </w:r>
    </w:p>
    <w:p w:rsidR="006D7701" w:rsidRPr="00B2722C" w:rsidRDefault="006D7701" w:rsidP="006D7701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val="en-US"/>
        </w:rPr>
      </w:pPr>
      <w:r w:rsidRPr="00B2722C">
        <w:rPr>
          <w:rFonts w:ascii="Arial Narrow" w:eastAsia="Times New Roman" w:hAnsi="Arial Narrow" w:cs="Times New Roman"/>
          <w:b/>
          <w:bCs/>
          <w:sz w:val="24"/>
          <w:szCs w:val="24"/>
          <w:lang w:val="en-US"/>
        </w:rPr>
        <w:t xml:space="preserve">ZA PRODAJU NEPOKRETNOSTI </w:t>
      </w:r>
    </w:p>
    <w:p w:rsidR="006D7701" w:rsidRPr="00B2722C" w:rsidRDefault="006D7701" w:rsidP="006D7701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val="en-US"/>
        </w:rPr>
      </w:pPr>
      <w:r w:rsidRPr="00B2722C">
        <w:rPr>
          <w:rFonts w:ascii="Arial Narrow" w:eastAsia="Times New Roman" w:hAnsi="Arial Narrow" w:cs="Times New Roman"/>
          <w:b/>
          <w:bCs/>
          <w:sz w:val="24"/>
          <w:szCs w:val="24"/>
          <w:lang w:val="en-US"/>
        </w:rPr>
        <w:t xml:space="preserve">U </w:t>
      </w:r>
      <w:r w:rsidRPr="00B2722C">
        <w:rPr>
          <w:rFonts w:ascii="Arial Narrow" w:eastAsia="Times New Roman" w:hAnsi="Arial Narrow" w:cs="Times New Roman"/>
          <w:b/>
          <w:bCs/>
          <w:sz w:val="24"/>
          <w:szCs w:val="24"/>
          <w:lang w:val="sr-Latn-CS"/>
        </w:rPr>
        <w:t>VLASNIŠTVU</w:t>
      </w:r>
      <w:r w:rsidRPr="00B2722C">
        <w:rPr>
          <w:rFonts w:ascii="Arial Narrow" w:eastAsia="Times New Roman" w:hAnsi="Arial Narrow" w:cs="Times New Roman"/>
          <w:b/>
          <w:bCs/>
          <w:sz w:val="24"/>
          <w:szCs w:val="24"/>
          <w:lang w:val="en-US"/>
        </w:rPr>
        <w:t xml:space="preserve"> INVESTICIONO-RAZVOJNOG FONDA CRNE GORE A.D.</w:t>
      </w:r>
    </w:p>
    <w:p w:rsidR="006D7701" w:rsidRPr="00B2722C" w:rsidRDefault="006D7701" w:rsidP="006D770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n-US"/>
        </w:rPr>
      </w:pPr>
    </w:p>
    <w:p w:rsidR="006D7701" w:rsidRPr="00B2722C" w:rsidRDefault="006D7701" w:rsidP="006D770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n-US"/>
        </w:rPr>
      </w:pPr>
    </w:p>
    <w:p w:rsidR="006D7701" w:rsidRPr="00B2722C" w:rsidRDefault="006D7701" w:rsidP="006D7701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sl-SI"/>
        </w:rPr>
      </w:pPr>
      <w:r w:rsidRPr="00B2722C">
        <w:rPr>
          <w:rFonts w:ascii="Arial Narrow" w:eastAsia="Times New Roman" w:hAnsi="Arial Narrow" w:cs="Times New Roman"/>
          <w:b/>
          <w:sz w:val="24"/>
          <w:szCs w:val="24"/>
          <w:lang w:val="sl-SI"/>
        </w:rPr>
        <w:t>Predmet javnog nadmetanja</w:t>
      </w:r>
    </w:p>
    <w:p w:rsidR="006D7701" w:rsidRPr="00B2722C" w:rsidRDefault="006D7701" w:rsidP="006D7701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4"/>
          <w:szCs w:val="24"/>
          <w:lang w:val="sl-SI"/>
        </w:rPr>
      </w:pPr>
    </w:p>
    <w:p w:rsidR="006D7701" w:rsidRPr="00B2722C" w:rsidRDefault="006D7701" w:rsidP="007134FE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sl-SI"/>
        </w:rPr>
      </w:pPr>
      <w:proofErr w:type="spellStart"/>
      <w:r w:rsidRPr="00B2722C">
        <w:rPr>
          <w:rFonts w:ascii="Arial Narrow" w:eastAsia="Times New Roman" w:hAnsi="Arial Narrow" w:cs="Times New Roman"/>
          <w:bCs/>
          <w:sz w:val="24"/>
          <w:szCs w:val="24"/>
          <w:lang w:val="en-US"/>
        </w:rPr>
        <w:t>Predmet</w:t>
      </w:r>
      <w:proofErr w:type="spellEnd"/>
      <w:r w:rsidRPr="00B2722C">
        <w:rPr>
          <w:rFonts w:ascii="Arial Narrow" w:eastAsia="Times New Roman" w:hAnsi="Arial Narrow" w:cs="Times New Roman"/>
          <w:bCs/>
          <w:sz w:val="24"/>
          <w:szCs w:val="24"/>
          <w:lang w:val="en-US"/>
        </w:rPr>
        <w:t xml:space="preserve"> </w:t>
      </w:r>
      <w:proofErr w:type="spellStart"/>
      <w:r w:rsidRPr="00B2722C">
        <w:rPr>
          <w:rFonts w:ascii="Arial Narrow" w:eastAsia="Times New Roman" w:hAnsi="Arial Narrow" w:cs="Times New Roman"/>
          <w:bCs/>
          <w:sz w:val="24"/>
          <w:szCs w:val="24"/>
          <w:lang w:val="en-US"/>
        </w:rPr>
        <w:t>javnog</w:t>
      </w:r>
      <w:proofErr w:type="spellEnd"/>
      <w:r w:rsidRPr="00B2722C">
        <w:rPr>
          <w:rFonts w:ascii="Arial Narrow" w:eastAsia="Times New Roman" w:hAnsi="Arial Narrow" w:cs="Times New Roman"/>
          <w:bCs/>
          <w:sz w:val="24"/>
          <w:szCs w:val="24"/>
          <w:lang w:val="en-US"/>
        </w:rPr>
        <w:t xml:space="preserve"> </w:t>
      </w:r>
      <w:proofErr w:type="spellStart"/>
      <w:r w:rsidRPr="00B2722C">
        <w:rPr>
          <w:rFonts w:ascii="Arial Narrow" w:eastAsia="Times New Roman" w:hAnsi="Arial Narrow" w:cs="Times New Roman"/>
          <w:bCs/>
          <w:sz w:val="24"/>
          <w:szCs w:val="24"/>
          <w:lang w:val="en-US"/>
        </w:rPr>
        <w:t>nadmetanja</w:t>
      </w:r>
      <w:proofErr w:type="spellEnd"/>
      <w:r w:rsidRPr="00B2722C">
        <w:rPr>
          <w:rFonts w:ascii="Arial Narrow" w:eastAsia="Times New Roman" w:hAnsi="Arial Narrow" w:cs="Times New Roman"/>
          <w:bCs/>
          <w:sz w:val="24"/>
          <w:szCs w:val="24"/>
          <w:lang w:val="en-US"/>
        </w:rPr>
        <w:t xml:space="preserve"> je </w:t>
      </w:r>
      <w:proofErr w:type="spellStart"/>
      <w:r w:rsidRPr="00B2722C">
        <w:rPr>
          <w:rFonts w:ascii="Arial Narrow" w:eastAsia="Times New Roman" w:hAnsi="Arial Narrow" w:cs="Times New Roman"/>
          <w:bCs/>
          <w:sz w:val="24"/>
          <w:szCs w:val="24"/>
          <w:lang w:val="en-US"/>
        </w:rPr>
        <w:t>prodaja</w:t>
      </w:r>
      <w:proofErr w:type="spellEnd"/>
      <w:r w:rsidRPr="00B2722C">
        <w:rPr>
          <w:rFonts w:ascii="Arial Narrow" w:eastAsia="Times New Roman" w:hAnsi="Arial Narrow" w:cs="Times New Roman"/>
          <w:bCs/>
          <w:sz w:val="24"/>
          <w:szCs w:val="24"/>
          <w:lang w:val="en-US"/>
        </w:rPr>
        <w:t xml:space="preserve"> </w:t>
      </w:r>
      <w:proofErr w:type="spellStart"/>
      <w:r w:rsidRPr="00B2722C">
        <w:rPr>
          <w:rFonts w:ascii="Arial Narrow" w:eastAsia="Times New Roman" w:hAnsi="Arial Narrow" w:cs="Times New Roman"/>
          <w:bCs/>
          <w:sz w:val="24"/>
          <w:szCs w:val="24"/>
          <w:lang w:val="en-US"/>
        </w:rPr>
        <w:t>nepokretnosti</w:t>
      </w:r>
      <w:proofErr w:type="spellEnd"/>
      <w:r w:rsidRPr="00B2722C">
        <w:rPr>
          <w:rFonts w:ascii="Arial Narrow" w:eastAsia="Times New Roman" w:hAnsi="Arial Narrow" w:cs="Times New Roman"/>
          <w:bCs/>
          <w:sz w:val="24"/>
          <w:szCs w:val="24"/>
          <w:lang w:val="en-US"/>
        </w:rPr>
        <w:t xml:space="preserve"> (</w:t>
      </w:r>
      <w:proofErr w:type="spellStart"/>
      <w:r w:rsidRPr="00B2722C">
        <w:rPr>
          <w:rFonts w:ascii="Arial Narrow" w:eastAsia="Times New Roman" w:hAnsi="Arial Narrow" w:cs="Times New Roman"/>
          <w:bCs/>
          <w:sz w:val="24"/>
          <w:szCs w:val="24"/>
          <w:lang w:val="en-US"/>
        </w:rPr>
        <w:t>zemljišta</w:t>
      </w:r>
      <w:proofErr w:type="spellEnd"/>
      <w:r w:rsidRPr="00B2722C">
        <w:rPr>
          <w:rFonts w:ascii="Arial Narrow" w:eastAsia="Times New Roman" w:hAnsi="Arial Narrow" w:cs="Times New Roman"/>
          <w:bCs/>
          <w:sz w:val="24"/>
          <w:szCs w:val="24"/>
          <w:lang w:val="en-US"/>
        </w:rPr>
        <w:t xml:space="preserve"> </w:t>
      </w:r>
      <w:proofErr w:type="spellStart"/>
      <w:r w:rsidRPr="00B2722C">
        <w:rPr>
          <w:rFonts w:ascii="Arial Narrow" w:eastAsia="Times New Roman" w:hAnsi="Arial Narrow" w:cs="Times New Roman"/>
          <w:bCs/>
          <w:sz w:val="24"/>
          <w:szCs w:val="24"/>
          <w:lang w:val="en-US"/>
        </w:rPr>
        <w:t>i</w:t>
      </w:r>
      <w:proofErr w:type="spellEnd"/>
      <w:r w:rsidRPr="00B2722C">
        <w:rPr>
          <w:rFonts w:ascii="Arial Narrow" w:eastAsia="Times New Roman" w:hAnsi="Arial Narrow" w:cs="Times New Roman"/>
          <w:bCs/>
          <w:sz w:val="24"/>
          <w:szCs w:val="24"/>
          <w:lang w:val="en-US"/>
        </w:rPr>
        <w:t xml:space="preserve"> </w:t>
      </w:r>
      <w:proofErr w:type="spellStart"/>
      <w:r w:rsidRPr="00B2722C">
        <w:rPr>
          <w:rFonts w:ascii="Arial Narrow" w:eastAsia="Times New Roman" w:hAnsi="Arial Narrow" w:cs="Times New Roman"/>
          <w:bCs/>
          <w:sz w:val="24"/>
          <w:szCs w:val="24"/>
          <w:lang w:val="en-US"/>
        </w:rPr>
        <w:t>objekata</w:t>
      </w:r>
      <w:proofErr w:type="spellEnd"/>
      <w:r w:rsidRPr="00B2722C">
        <w:rPr>
          <w:rFonts w:ascii="Arial Narrow" w:eastAsia="Times New Roman" w:hAnsi="Arial Narrow" w:cs="Times New Roman"/>
          <w:bCs/>
          <w:sz w:val="24"/>
          <w:szCs w:val="24"/>
          <w:lang w:val="en-US"/>
        </w:rPr>
        <w:t xml:space="preserve">) u </w:t>
      </w:r>
      <w:proofErr w:type="spellStart"/>
      <w:r w:rsidRPr="00B2722C">
        <w:rPr>
          <w:rFonts w:ascii="Arial Narrow" w:eastAsia="Times New Roman" w:hAnsi="Arial Narrow" w:cs="Times New Roman"/>
          <w:bCs/>
          <w:sz w:val="24"/>
          <w:szCs w:val="24"/>
          <w:lang w:val="en-US"/>
        </w:rPr>
        <w:t>vlasništvu</w:t>
      </w:r>
      <w:proofErr w:type="spellEnd"/>
      <w:r w:rsidRPr="00B2722C">
        <w:rPr>
          <w:rFonts w:ascii="Arial Narrow" w:eastAsia="Times New Roman" w:hAnsi="Arial Narrow" w:cs="Times New Roman"/>
          <w:bCs/>
          <w:sz w:val="24"/>
          <w:szCs w:val="24"/>
          <w:lang w:val="en-US"/>
        </w:rPr>
        <w:t xml:space="preserve"> </w:t>
      </w:r>
      <w:proofErr w:type="spellStart"/>
      <w:r w:rsidRPr="00B2722C">
        <w:rPr>
          <w:rFonts w:ascii="Arial Narrow" w:eastAsia="Times New Roman" w:hAnsi="Arial Narrow" w:cs="Times New Roman"/>
          <w:bCs/>
          <w:sz w:val="24"/>
          <w:szCs w:val="24"/>
          <w:lang w:val="en-US"/>
        </w:rPr>
        <w:t>Investiciono-razvojnog</w:t>
      </w:r>
      <w:proofErr w:type="spellEnd"/>
      <w:r w:rsidRPr="00B2722C">
        <w:rPr>
          <w:rFonts w:ascii="Arial Narrow" w:eastAsia="Times New Roman" w:hAnsi="Arial Narrow" w:cs="Times New Roman"/>
          <w:bCs/>
          <w:sz w:val="24"/>
          <w:szCs w:val="24"/>
          <w:lang w:val="en-US"/>
        </w:rPr>
        <w:t xml:space="preserve"> </w:t>
      </w:r>
      <w:proofErr w:type="spellStart"/>
      <w:r w:rsidRPr="00B2722C">
        <w:rPr>
          <w:rFonts w:ascii="Arial Narrow" w:eastAsia="Times New Roman" w:hAnsi="Arial Narrow" w:cs="Times New Roman"/>
          <w:bCs/>
          <w:sz w:val="24"/>
          <w:szCs w:val="24"/>
          <w:lang w:val="en-US"/>
        </w:rPr>
        <w:t>fonda</w:t>
      </w:r>
      <w:proofErr w:type="spellEnd"/>
      <w:r w:rsidRPr="00B2722C">
        <w:rPr>
          <w:rFonts w:ascii="Arial Narrow" w:eastAsia="Times New Roman" w:hAnsi="Arial Narrow" w:cs="Times New Roman"/>
          <w:bCs/>
          <w:sz w:val="24"/>
          <w:szCs w:val="24"/>
          <w:lang w:val="en-US"/>
        </w:rPr>
        <w:t xml:space="preserve"> </w:t>
      </w:r>
      <w:proofErr w:type="spellStart"/>
      <w:r w:rsidRPr="00B2722C">
        <w:rPr>
          <w:rFonts w:ascii="Arial Narrow" w:eastAsia="Times New Roman" w:hAnsi="Arial Narrow" w:cs="Times New Roman"/>
          <w:bCs/>
          <w:sz w:val="24"/>
          <w:szCs w:val="24"/>
          <w:lang w:val="en-US"/>
        </w:rPr>
        <w:t>Crne</w:t>
      </w:r>
      <w:proofErr w:type="spellEnd"/>
      <w:r w:rsidRPr="00B2722C">
        <w:rPr>
          <w:rFonts w:ascii="Arial Narrow" w:eastAsia="Times New Roman" w:hAnsi="Arial Narrow" w:cs="Times New Roman"/>
          <w:bCs/>
          <w:sz w:val="24"/>
          <w:szCs w:val="24"/>
          <w:lang w:val="en-US"/>
        </w:rPr>
        <w:t xml:space="preserve"> Gore A.D.:</w:t>
      </w:r>
    </w:p>
    <w:p w:rsidR="006D7701" w:rsidRPr="00B2722C" w:rsidRDefault="006D7701" w:rsidP="006D7701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Cs/>
          <w:sz w:val="24"/>
          <w:szCs w:val="24"/>
          <w:lang w:val="en-US"/>
        </w:rPr>
      </w:pPr>
    </w:p>
    <w:p w:rsidR="000B7F4F" w:rsidRPr="0045074A" w:rsidRDefault="000B7F4F" w:rsidP="000B7F4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sl-SI"/>
        </w:rPr>
      </w:pPr>
      <w:r w:rsidRPr="0045074A">
        <w:rPr>
          <w:rFonts w:ascii="Arial Narrow" w:eastAsia="Times New Roman" w:hAnsi="Arial Narrow" w:cs="Times New Roman"/>
          <w:sz w:val="24"/>
          <w:szCs w:val="24"/>
          <w:lang w:val="sl-SI"/>
        </w:rPr>
        <w:t>Nepokretnosti – zemljište ukupne površine 860m2 i poslovn</w:t>
      </w:r>
      <w:r>
        <w:rPr>
          <w:rFonts w:ascii="Arial Narrow" w:eastAsia="Times New Roman" w:hAnsi="Arial Narrow" w:cs="Times New Roman"/>
          <w:sz w:val="24"/>
          <w:szCs w:val="24"/>
          <w:lang w:val="sl-SI"/>
        </w:rPr>
        <w:t>e</w:t>
      </w:r>
      <w:r w:rsidRPr="0045074A">
        <w:rPr>
          <w:rFonts w:ascii="Arial Narrow" w:eastAsia="Times New Roman" w:hAnsi="Arial Narrow" w:cs="Times New Roman"/>
          <w:sz w:val="24"/>
          <w:szCs w:val="24"/>
          <w:lang w:val="sl-SI"/>
        </w:rPr>
        <w:t xml:space="preserve"> zgrad</w:t>
      </w:r>
      <w:r>
        <w:rPr>
          <w:rFonts w:ascii="Arial Narrow" w:eastAsia="Times New Roman" w:hAnsi="Arial Narrow" w:cs="Times New Roman"/>
          <w:sz w:val="24"/>
          <w:szCs w:val="24"/>
          <w:lang w:val="sl-SI"/>
        </w:rPr>
        <w:t>e</w:t>
      </w:r>
      <w:r w:rsidRPr="0045074A">
        <w:rPr>
          <w:rFonts w:ascii="Arial Narrow" w:eastAsia="Times New Roman" w:hAnsi="Arial Narrow" w:cs="Times New Roman"/>
          <w:sz w:val="24"/>
          <w:szCs w:val="24"/>
          <w:lang w:val="sl-SI"/>
        </w:rPr>
        <w:t xml:space="preserve"> u privredi površine u osnovi 748m2</w:t>
      </w:r>
      <w:r>
        <w:rPr>
          <w:rFonts w:ascii="Arial Narrow" w:eastAsia="Times New Roman" w:hAnsi="Arial Narrow" w:cs="Times New Roman"/>
          <w:sz w:val="24"/>
          <w:szCs w:val="24"/>
          <w:lang w:val="sl-SI"/>
        </w:rPr>
        <w:t>, broj zgrade 1, koja se stoji od poslovnog prostora u privredi površine 636m2, prizemlje,</w:t>
      </w:r>
      <w:r w:rsidRPr="0045074A">
        <w:rPr>
          <w:rFonts w:ascii="Arial Narrow" w:eastAsia="Times New Roman" w:hAnsi="Arial Narrow" w:cs="Times New Roman"/>
          <w:sz w:val="24"/>
          <w:szCs w:val="24"/>
          <w:lang w:val="sl-SI"/>
        </w:rPr>
        <w:t xml:space="preserve"> upisane na katastarskoj parceli br</w:t>
      </w:r>
      <w:r>
        <w:rPr>
          <w:rFonts w:ascii="Arial Narrow" w:eastAsia="Times New Roman" w:hAnsi="Arial Narrow" w:cs="Times New Roman"/>
          <w:sz w:val="24"/>
          <w:szCs w:val="24"/>
          <w:lang w:val="sl-SI"/>
        </w:rPr>
        <w:t>oj</w:t>
      </w:r>
      <w:r w:rsidRPr="0045074A">
        <w:rPr>
          <w:rFonts w:ascii="Arial Narrow" w:eastAsia="Times New Roman" w:hAnsi="Arial Narrow" w:cs="Times New Roman"/>
          <w:sz w:val="24"/>
          <w:szCs w:val="24"/>
          <w:lang w:val="sl-SI"/>
        </w:rPr>
        <w:t xml:space="preserve"> 4071/1</w:t>
      </w:r>
      <w:r w:rsidRPr="0045074A">
        <w:rPr>
          <w:rFonts w:ascii="Arial Narrow" w:eastAsia="Times New Roman" w:hAnsi="Arial Narrow" w:cs="Times New Roman"/>
          <w:sz w:val="24"/>
          <w:szCs w:val="24"/>
          <w:lang w:val="sl-SI" w:eastAsia="sl-SI"/>
        </w:rPr>
        <w:t xml:space="preserve"> </w:t>
      </w:r>
      <w:r w:rsidRPr="0045074A">
        <w:rPr>
          <w:rFonts w:ascii="Arial Narrow" w:eastAsia="Times New Roman" w:hAnsi="Arial Narrow" w:cs="Times New Roman"/>
          <w:sz w:val="24"/>
          <w:szCs w:val="24"/>
          <w:lang w:val="sr-Latn-CS" w:eastAsia="sl-SI"/>
        </w:rPr>
        <w:t xml:space="preserve">u </w:t>
      </w:r>
      <w:r>
        <w:rPr>
          <w:rFonts w:ascii="Arial Narrow" w:eastAsia="Times New Roman" w:hAnsi="Arial Narrow" w:cs="Times New Roman"/>
          <w:sz w:val="24"/>
          <w:szCs w:val="24"/>
          <w:lang w:val="sr-Latn-CS" w:eastAsia="sl-SI"/>
        </w:rPr>
        <w:t>L</w:t>
      </w:r>
      <w:r w:rsidRPr="0045074A">
        <w:rPr>
          <w:rFonts w:ascii="Arial Narrow" w:eastAsia="Times New Roman" w:hAnsi="Arial Narrow" w:cs="Times New Roman"/>
          <w:sz w:val="24"/>
          <w:szCs w:val="24"/>
          <w:lang w:val="sr-Latn-CS" w:eastAsia="sl-SI"/>
        </w:rPr>
        <w:t xml:space="preserve">istu nepokretnosti </w:t>
      </w:r>
      <w:proofErr w:type="spellStart"/>
      <w:r w:rsidRPr="0045074A">
        <w:rPr>
          <w:rFonts w:ascii="Arial Narrow" w:hAnsi="Arial Narrow" w:cs="Times New Roman"/>
          <w:sz w:val="24"/>
          <w:szCs w:val="24"/>
          <w:lang w:val="en-US"/>
        </w:rPr>
        <w:t>broj</w:t>
      </w:r>
      <w:proofErr w:type="spellEnd"/>
      <w:r w:rsidRPr="0045074A">
        <w:rPr>
          <w:rFonts w:ascii="Arial Narrow" w:hAnsi="Arial Narrow" w:cs="Times New Roman"/>
          <w:sz w:val="24"/>
          <w:szCs w:val="24"/>
          <w:lang w:val="en-US"/>
        </w:rPr>
        <w:t xml:space="preserve"> 5100 KO Podgorica II</w:t>
      </w:r>
      <w:r w:rsidRPr="0045074A">
        <w:rPr>
          <w:rFonts w:ascii="Arial Narrow" w:eastAsia="Times New Roman" w:hAnsi="Arial Narrow" w:cs="Times New Roman"/>
          <w:sz w:val="24"/>
          <w:szCs w:val="24"/>
          <w:lang w:val="sl-SI"/>
        </w:rPr>
        <w:t>, na adresi Omladinskih brigada, Podgorica i nepokretnost poslovna zgrada</w:t>
      </w:r>
      <w:r>
        <w:rPr>
          <w:rFonts w:ascii="Arial Narrow" w:eastAsia="Times New Roman" w:hAnsi="Arial Narrow" w:cs="Times New Roman"/>
          <w:sz w:val="24"/>
          <w:szCs w:val="24"/>
          <w:lang w:val="sl-SI"/>
        </w:rPr>
        <w:t xml:space="preserve"> u vanprivredi</w:t>
      </w:r>
      <w:r w:rsidRPr="0045074A">
        <w:rPr>
          <w:rFonts w:ascii="Arial Narrow" w:eastAsia="Times New Roman" w:hAnsi="Arial Narrow" w:cs="Times New Roman"/>
          <w:sz w:val="24"/>
          <w:szCs w:val="24"/>
          <w:lang w:val="sl-SI"/>
        </w:rPr>
        <w:t xml:space="preserve"> površine 170m2 sa pripadajućim zemljištem ispod poslovne zgrade upisane na katastarskoj parceli br</w:t>
      </w:r>
      <w:r>
        <w:rPr>
          <w:rFonts w:ascii="Arial Narrow" w:eastAsia="Times New Roman" w:hAnsi="Arial Narrow" w:cs="Times New Roman"/>
          <w:sz w:val="24"/>
          <w:szCs w:val="24"/>
          <w:lang w:val="sl-SI"/>
        </w:rPr>
        <w:t>oj</w:t>
      </w:r>
      <w:r w:rsidRPr="0045074A">
        <w:rPr>
          <w:rFonts w:ascii="Arial Narrow" w:eastAsia="Times New Roman" w:hAnsi="Arial Narrow" w:cs="Times New Roman"/>
          <w:sz w:val="24"/>
          <w:szCs w:val="24"/>
          <w:lang w:val="sl-SI"/>
        </w:rPr>
        <w:t xml:space="preserve"> 4071/2 u Listu nepokretnosti broj 4801 KO Podgorica II, na adresi Novaka Miloševa, Podgorica (obim prava Fonda - svojina 1/1) po </w:t>
      </w:r>
      <w:r>
        <w:rPr>
          <w:rFonts w:ascii="Arial Narrow" w:eastAsia="Times New Roman" w:hAnsi="Arial Narrow" w:cs="Times New Roman"/>
          <w:sz w:val="24"/>
          <w:szCs w:val="24"/>
          <w:lang w:val="sl-SI"/>
        </w:rPr>
        <w:t xml:space="preserve">ukupnoj </w:t>
      </w:r>
      <w:r w:rsidRPr="0045074A">
        <w:rPr>
          <w:rFonts w:ascii="Arial Narrow" w:eastAsia="Times New Roman" w:hAnsi="Arial Narrow" w:cs="Times New Roman"/>
          <w:sz w:val="24"/>
          <w:szCs w:val="24"/>
          <w:lang w:val="sl-SI"/>
        </w:rPr>
        <w:t xml:space="preserve">početnoj </w:t>
      </w:r>
      <w:bookmarkStart w:id="0" w:name="_GoBack"/>
      <w:bookmarkEnd w:id="0"/>
      <w:r>
        <w:rPr>
          <w:rFonts w:ascii="Arial Narrow" w:eastAsia="Times New Roman" w:hAnsi="Arial Narrow" w:cs="Times New Roman"/>
          <w:sz w:val="24"/>
          <w:szCs w:val="24"/>
          <w:lang w:val="sl-SI"/>
        </w:rPr>
        <w:t xml:space="preserve">prodajnoj </w:t>
      </w:r>
      <w:r w:rsidRPr="0045074A">
        <w:rPr>
          <w:rFonts w:ascii="Arial Narrow" w:eastAsia="Times New Roman" w:hAnsi="Arial Narrow" w:cs="Times New Roman"/>
          <w:sz w:val="24"/>
          <w:szCs w:val="24"/>
          <w:lang w:val="sl-SI"/>
        </w:rPr>
        <w:t xml:space="preserve">cijeni od </w:t>
      </w:r>
      <w:r w:rsidR="00CE35A9">
        <w:rPr>
          <w:rFonts w:ascii="Arial Narrow" w:eastAsia="Times New Roman" w:hAnsi="Arial Narrow" w:cs="Times New Roman"/>
          <w:sz w:val="24"/>
          <w:szCs w:val="24"/>
          <w:lang w:val="sl-SI"/>
        </w:rPr>
        <w:t>1.120.000</w:t>
      </w:r>
      <w:r w:rsidRPr="00AF5BD0">
        <w:rPr>
          <w:rFonts w:ascii="Arial Narrow" w:eastAsia="Times New Roman" w:hAnsi="Arial Narrow" w:cs="Times New Roman"/>
          <w:sz w:val="24"/>
          <w:szCs w:val="24"/>
          <w:lang w:val="sl-SI"/>
        </w:rPr>
        <w:t>,00</w:t>
      </w:r>
      <w:r w:rsidRPr="0045074A">
        <w:rPr>
          <w:rFonts w:ascii="Arial Narrow" w:eastAsia="Times New Roman" w:hAnsi="Arial Narrow" w:cs="Times New Roman"/>
          <w:sz w:val="24"/>
          <w:szCs w:val="24"/>
          <w:lang w:val="sl-SI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  <w:lang w:val="sl-SI"/>
        </w:rPr>
        <w:t>EUR</w:t>
      </w:r>
      <w:r w:rsidRPr="0045074A">
        <w:rPr>
          <w:rFonts w:ascii="Arial Narrow" w:eastAsia="Times New Roman" w:hAnsi="Arial Narrow" w:cs="Times New Roman"/>
          <w:sz w:val="24"/>
          <w:szCs w:val="24"/>
          <w:lang w:val="sl-SI"/>
        </w:rPr>
        <w:t>.</w:t>
      </w:r>
    </w:p>
    <w:p w:rsidR="000B7F4F" w:rsidRDefault="000B7F4F" w:rsidP="000B7F4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sl-SI"/>
        </w:rPr>
      </w:pPr>
    </w:p>
    <w:p w:rsidR="000B7F4F" w:rsidRPr="000476B9" w:rsidRDefault="000B7F4F" w:rsidP="000B7F4F">
      <w:pPr>
        <w:pStyle w:val="ListParagraph"/>
        <w:numPr>
          <w:ilvl w:val="0"/>
          <w:numId w:val="3"/>
        </w:numPr>
        <w:jc w:val="both"/>
        <w:rPr>
          <w:rFonts w:ascii="Arial Narrow" w:eastAsia="Times New Roman" w:hAnsi="Arial Narrow" w:cs="Times New Roman"/>
          <w:sz w:val="24"/>
          <w:szCs w:val="24"/>
          <w:lang w:val="sl-SI"/>
        </w:rPr>
      </w:pPr>
      <w:r>
        <w:rPr>
          <w:rFonts w:ascii="Arial Narrow" w:eastAsia="Times New Roman" w:hAnsi="Arial Narrow" w:cs="Times New Roman"/>
          <w:sz w:val="24"/>
          <w:szCs w:val="24"/>
          <w:lang w:val="sl-SI"/>
        </w:rPr>
        <w:t>Nepokretnosti - poslovni objekti i zemljište ukupne  površine</w:t>
      </w:r>
      <w:r w:rsidRPr="000476B9">
        <w:rPr>
          <w:rFonts w:ascii="Arial Narrow" w:eastAsia="Times New Roman" w:hAnsi="Arial Narrow" w:cs="Times New Roman"/>
          <w:sz w:val="24"/>
          <w:szCs w:val="24"/>
          <w:lang w:val="sl-SI"/>
        </w:rPr>
        <w:t xml:space="preserve"> 14.450 m2, i to: poslovni objekti površine 1.887 m2 i zemljište površine 12.563m2, upisane na katastarskoj parceli br</w:t>
      </w:r>
      <w:r>
        <w:rPr>
          <w:rFonts w:ascii="Arial Narrow" w:eastAsia="Times New Roman" w:hAnsi="Arial Narrow" w:cs="Times New Roman"/>
          <w:sz w:val="24"/>
          <w:szCs w:val="24"/>
          <w:lang w:val="sl-SI"/>
        </w:rPr>
        <w:t>oj</w:t>
      </w:r>
      <w:r w:rsidRPr="000476B9">
        <w:rPr>
          <w:rFonts w:ascii="Arial Narrow" w:eastAsia="Times New Roman" w:hAnsi="Arial Narrow" w:cs="Times New Roman"/>
          <w:sz w:val="24"/>
          <w:szCs w:val="24"/>
          <w:lang w:val="sl-SI"/>
        </w:rPr>
        <w:t xml:space="preserve"> 888 u </w:t>
      </w:r>
      <w:r w:rsidRPr="00582FAF">
        <w:rPr>
          <w:rFonts w:ascii="Arial Narrow" w:eastAsia="Times New Roman" w:hAnsi="Arial Narrow" w:cs="Times New Roman"/>
          <w:sz w:val="24"/>
          <w:szCs w:val="24"/>
          <w:lang w:val="sr-Latn-CS"/>
        </w:rPr>
        <w:t xml:space="preserve">Listu nepokretnosti </w:t>
      </w:r>
      <w:proofErr w:type="spellStart"/>
      <w:r w:rsidRPr="00582FAF">
        <w:rPr>
          <w:rFonts w:ascii="Arial Narrow" w:eastAsia="Times New Roman" w:hAnsi="Arial Narrow" w:cs="Times New Roman"/>
          <w:sz w:val="24"/>
          <w:szCs w:val="24"/>
          <w:lang w:val="en-US"/>
        </w:rPr>
        <w:t>broj</w:t>
      </w:r>
      <w:proofErr w:type="spellEnd"/>
      <w:r w:rsidRPr="000476B9">
        <w:rPr>
          <w:rFonts w:ascii="Arial Narrow" w:eastAsia="Times New Roman" w:hAnsi="Arial Narrow" w:cs="Times New Roman"/>
          <w:sz w:val="24"/>
          <w:szCs w:val="24"/>
          <w:lang w:val="sl-SI"/>
        </w:rPr>
        <w:t xml:space="preserve"> 135 KO Mokra Njiva (obim prava - svojina 1/1), na adresi Grebice bb Nikšić, po početnoj procijenjenoj vrijednosti - prodajnoj cijeni od </w:t>
      </w:r>
      <w:r>
        <w:rPr>
          <w:rFonts w:ascii="Arial Narrow" w:eastAsia="Times New Roman" w:hAnsi="Arial Narrow" w:cs="Times New Roman"/>
          <w:sz w:val="24"/>
          <w:szCs w:val="24"/>
          <w:lang w:val="sl-SI"/>
        </w:rPr>
        <w:t>289.500</w:t>
      </w:r>
      <w:r w:rsidRPr="00FA6652">
        <w:rPr>
          <w:rFonts w:ascii="Arial Narrow" w:eastAsia="Times New Roman" w:hAnsi="Arial Narrow" w:cs="Times New Roman"/>
          <w:sz w:val="24"/>
          <w:szCs w:val="24"/>
          <w:lang w:val="sl-SI"/>
        </w:rPr>
        <w:t>,00</w:t>
      </w:r>
      <w:r w:rsidRPr="000476B9">
        <w:rPr>
          <w:rFonts w:ascii="Arial Narrow" w:eastAsia="Times New Roman" w:hAnsi="Arial Narrow" w:cs="Times New Roman"/>
          <w:sz w:val="24"/>
          <w:szCs w:val="24"/>
          <w:lang w:val="sl-SI"/>
        </w:rPr>
        <w:t xml:space="preserve"> </w:t>
      </w:r>
      <w:r w:rsidRPr="00E541C2">
        <w:rPr>
          <w:rFonts w:ascii="Arial Narrow" w:eastAsia="Times New Roman" w:hAnsi="Arial Narrow" w:cs="Times New Roman"/>
          <w:sz w:val="24"/>
          <w:szCs w:val="24"/>
          <w:lang w:val="sl-SI"/>
        </w:rPr>
        <w:t>EUR</w:t>
      </w:r>
      <w:r>
        <w:rPr>
          <w:rFonts w:ascii="Arial Narrow" w:eastAsia="Times New Roman" w:hAnsi="Arial Narrow" w:cs="Times New Roman"/>
          <w:sz w:val="24"/>
          <w:szCs w:val="24"/>
          <w:lang w:val="sl-SI"/>
        </w:rPr>
        <w:t>.</w:t>
      </w:r>
      <w:r w:rsidR="008443B7">
        <w:rPr>
          <w:rFonts w:ascii="Arial Narrow" w:eastAsia="Times New Roman" w:hAnsi="Arial Narrow" w:cs="Times New Roman"/>
          <w:sz w:val="24"/>
          <w:szCs w:val="24"/>
          <w:lang w:val="sl-SI"/>
        </w:rPr>
        <w:t xml:space="preserve"> </w:t>
      </w:r>
      <w:r w:rsidR="008443B7" w:rsidRPr="008443B7">
        <w:rPr>
          <w:rFonts w:ascii="Arial Narrow" w:eastAsia="Times New Roman" w:hAnsi="Arial Narrow" w:cs="Times New Roman"/>
          <w:b/>
          <w:sz w:val="24"/>
          <w:szCs w:val="24"/>
          <w:lang w:val="sl-SI"/>
        </w:rPr>
        <w:t xml:space="preserve">Vezano za predmetne nepokretnosti </w:t>
      </w:r>
      <w:r w:rsidR="00481E4E">
        <w:rPr>
          <w:rFonts w:ascii="Arial Narrow" w:eastAsia="Times New Roman" w:hAnsi="Arial Narrow" w:cs="Times New Roman"/>
          <w:b/>
          <w:sz w:val="24"/>
          <w:szCs w:val="24"/>
          <w:lang w:val="sl-SI"/>
        </w:rPr>
        <w:t>pred</w:t>
      </w:r>
      <w:r w:rsidR="008443B7" w:rsidRPr="008443B7">
        <w:rPr>
          <w:rFonts w:ascii="Arial Narrow" w:eastAsia="Times New Roman" w:hAnsi="Arial Narrow" w:cs="Times New Roman"/>
          <w:b/>
          <w:sz w:val="24"/>
          <w:szCs w:val="24"/>
          <w:lang w:val="sl-SI"/>
        </w:rPr>
        <w:t xml:space="preserve"> Osnovn</w:t>
      </w:r>
      <w:r w:rsidR="00481E4E">
        <w:rPr>
          <w:rFonts w:ascii="Arial Narrow" w:eastAsia="Times New Roman" w:hAnsi="Arial Narrow" w:cs="Times New Roman"/>
          <w:b/>
          <w:sz w:val="24"/>
          <w:szCs w:val="24"/>
          <w:lang w:val="sl-SI"/>
        </w:rPr>
        <w:t>im</w:t>
      </w:r>
      <w:r w:rsidR="008443B7" w:rsidRPr="008443B7">
        <w:rPr>
          <w:rFonts w:ascii="Arial Narrow" w:eastAsia="Times New Roman" w:hAnsi="Arial Narrow" w:cs="Times New Roman"/>
          <w:b/>
          <w:sz w:val="24"/>
          <w:szCs w:val="24"/>
          <w:lang w:val="sl-SI"/>
        </w:rPr>
        <w:t xml:space="preserve"> sud</w:t>
      </w:r>
      <w:r w:rsidR="00481E4E">
        <w:rPr>
          <w:rFonts w:ascii="Arial Narrow" w:eastAsia="Times New Roman" w:hAnsi="Arial Narrow" w:cs="Times New Roman"/>
          <w:b/>
          <w:sz w:val="24"/>
          <w:szCs w:val="24"/>
          <w:lang w:val="sl-SI"/>
        </w:rPr>
        <w:t>om</w:t>
      </w:r>
      <w:r w:rsidR="008443B7" w:rsidRPr="008443B7">
        <w:rPr>
          <w:rFonts w:ascii="Arial Narrow" w:eastAsia="Times New Roman" w:hAnsi="Arial Narrow" w:cs="Times New Roman"/>
          <w:b/>
          <w:sz w:val="24"/>
          <w:szCs w:val="24"/>
          <w:lang w:val="sl-SI"/>
        </w:rPr>
        <w:t xml:space="preserve"> u Nikšiću </w:t>
      </w:r>
      <w:r w:rsidR="00481E4E">
        <w:rPr>
          <w:rFonts w:ascii="Arial Narrow" w:eastAsia="Times New Roman" w:hAnsi="Arial Narrow" w:cs="Times New Roman"/>
          <w:b/>
          <w:sz w:val="24"/>
          <w:szCs w:val="24"/>
          <w:lang w:val="sl-SI"/>
        </w:rPr>
        <w:t>se vodi sudski postupak po</w:t>
      </w:r>
      <w:r w:rsidR="008443B7" w:rsidRPr="008443B7">
        <w:rPr>
          <w:rFonts w:ascii="Arial Narrow" w:eastAsia="Times New Roman" w:hAnsi="Arial Narrow" w:cs="Times New Roman"/>
          <w:b/>
          <w:sz w:val="24"/>
          <w:szCs w:val="24"/>
          <w:lang w:val="sl-SI"/>
        </w:rPr>
        <w:t xml:space="preserve"> Tužb</w:t>
      </w:r>
      <w:r w:rsidR="00481E4E">
        <w:rPr>
          <w:rFonts w:ascii="Arial Narrow" w:eastAsia="Times New Roman" w:hAnsi="Arial Narrow" w:cs="Times New Roman"/>
          <w:b/>
          <w:sz w:val="24"/>
          <w:szCs w:val="24"/>
          <w:lang w:val="sl-SI"/>
        </w:rPr>
        <w:t>i</w:t>
      </w:r>
      <w:r w:rsidR="008443B7" w:rsidRPr="008443B7">
        <w:rPr>
          <w:rFonts w:ascii="Arial Narrow" w:eastAsia="Times New Roman" w:hAnsi="Arial Narrow" w:cs="Times New Roman"/>
          <w:b/>
          <w:sz w:val="24"/>
          <w:szCs w:val="24"/>
          <w:lang w:val="sl-SI"/>
        </w:rPr>
        <w:t xml:space="preserve"> koju je protiv IRF CG A.D. podnio Simo Velimirović radi utvrđenja da dio nepokretnosti iz Lista nepokretnosti broj 135 KO Mokra Njiva – PJ Nikšić predstavlja svojinu tužioca. Na </w:t>
      </w:r>
      <w:r w:rsidR="0083738A">
        <w:rPr>
          <w:rFonts w:ascii="Arial Narrow" w:eastAsia="Times New Roman" w:hAnsi="Arial Narrow" w:cs="Times New Roman"/>
          <w:b/>
          <w:sz w:val="24"/>
          <w:szCs w:val="24"/>
          <w:lang w:val="sl-SI"/>
        </w:rPr>
        <w:t>navede</w:t>
      </w:r>
      <w:r w:rsidR="008443B7" w:rsidRPr="008443B7">
        <w:rPr>
          <w:rFonts w:ascii="Arial Narrow" w:eastAsia="Times New Roman" w:hAnsi="Arial Narrow" w:cs="Times New Roman"/>
          <w:b/>
          <w:sz w:val="24"/>
          <w:szCs w:val="24"/>
          <w:lang w:val="sl-SI"/>
        </w:rPr>
        <w:t>nim nepokretnostima</w:t>
      </w:r>
      <w:r w:rsidR="008443B7">
        <w:rPr>
          <w:rFonts w:ascii="Arial Narrow" w:eastAsia="Times New Roman" w:hAnsi="Arial Narrow" w:cs="Times New Roman"/>
          <w:b/>
          <w:sz w:val="24"/>
          <w:szCs w:val="24"/>
          <w:lang w:val="sl-SI"/>
        </w:rPr>
        <w:t xml:space="preserve"> u</w:t>
      </w:r>
      <w:r w:rsidR="008443B7" w:rsidRPr="008443B7">
        <w:rPr>
          <w:rFonts w:ascii="Arial Narrow" w:eastAsia="Times New Roman" w:hAnsi="Arial Narrow" w:cs="Times New Roman"/>
          <w:b/>
          <w:sz w:val="24"/>
          <w:szCs w:val="24"/>
        </w:rPr>
        <w:t xml:space="preserve"> „G“ listu </w:t>
      </w:r>
      <w:r w:rsidR="008443B7" w:rsidRPr="008443B7">
        <w:rPr>
          <w:rFonts w:ascii="Arial Narrow" w:eastAsia="Times New Roman" w:hAnsi="Arial Narrow" w:cs="Times New Roman"/>
          <w:b/>
          <w:sz w:val="24"/>
          <w:szCs w:val="24"/>
          <w:lang w:val="sl-SI"/>
        </w:rPr>
        <w:t>Lista nepokretnosti broj 135 KO Mokra Njiva – PJ Nikšić je izvršena zabilježba p</w:t>
      </w:r>
      <w:r w:rsidR="008443B7">
        <w:rPr>
          <w:rFonts w:ascii="Arial Narrow" w:eastAsia="Times New Roman" w:hAnsi="Arial Narrow" w:cs="Times New Roman"/>
          <w:b/>
          <w:sz w:val="24"/>
          <w:szCs w:val="24"/>
          <w:lang w:val="sl-SI"/>
        </w:rPr>
        <w:t>omenut</w:t>
      </w:r>
      <w:r w:rsidR="008443B7" w:rsidRPr="008443B7">
        <w:rPr>
          <w:rFonts w:ascii="Arial Narrow" w:eastAsia="Times New Roman" w:hAnsi="Arial Narrow" w:cs="Times New Roman"/>
          <w:b/>
          <w:sz w:val="24"/>
          <w:szCs w:val="24"/>
          <w:lang w:val="sl-SI"/>
        </w:rPr>
        <w:t>og postupka</w:t>
      </w:r>
      <w:r w:rsidR="008443B7">
        <w:rPr>
          <w:rFonts w:ascii="Arial Narrow" w:eastAsia="Times New Roman" w:hAnsi="Arial Narrow" w:cs="Times New Roman"/>
          <w:b/>
          <w:sz w:val="24"/>
          <w:szCs w:val="24"/>
          <w:lang w:val="sl-SI"/>
        </w:rPr>
        <w:t>.</w:t>
      </w:r>
    </w:p>
    <w:p w:rsidR="000B7F4F" w:rsidRPr="000476B9" w:rsidRDefault="000B7F4F" w:rsidP="000B7F4F">
      <w:pPr>
        <w:pStyle w:val="ListParagraph"/>
        <w:rPr>
          <w:rFonts w:ascii="Arial Narrow" w:eastAsia="Times New Roman" w:hAnsi="Arial Narrow" w:cs="Times New Roman"/>
          <w:sz w:val="24"/>
          <w:szCs w:val="24"/>
          <w:lang w:val="sl-SI"/>
        </w:rPr>
      </w:pPr>
    </w:p>
    <w:p w:rsidR="000B7F4F" w:rsidRPr="0045074A" w:rsidRDefault="000B7F4F" w:rsidP="000B7F4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sl-SI"/>
        </w:rPr>
      </w:pPr>
      <w:r w:rsidRPr="0045074A">
        <w:rPr>
          <w:rFonts w:ascii="Arial Narrow" w:eastAsia="Times New Roman" w:hAnsi="Arial Narrow" w:cs="Times New Roman"/>
          <w:sz w:val="24"/>
          <w:szCs w:val="24"/>
          <w:lang w:val="sl-SI"/>
        </w:rPr>
        <w:t>Nepokretnosti - poslovni prostor u privredi PD14, prizemlje</w:t>
      </w:r>
      <w:r>
        <w:rPr>
          <w:rFonts w:ascii="Arial Narrow" w:eastAsia="Times New Roman" w:hAnsi="Arial Narrow" w:cs="Times New Roman"/>
          <w:sz w:val="24"/>
          <w:szCs w:val="24"/>
          <w:lang w:val="sl-SI"/>
        </w:rPr>
        <w:t xml:space="preserve"> </w:t>
      </w:r>
      <w:r w:rsidRPr="0045074A">
        <w:rPr>
          <w:rFonts w:ascii="Arial Narrow" w:eastAsia="Times New Roman" w:hAnsi="Arial Narrow" w:cs="Times New Roman"/>
          <w:sz w:val="24"/>
          <w:szCs w:val="24"/>
          <w:lang w:val="sl-SI"/>
        </w:rPr>
        <w:t>(P), površine 161m2 i poslovni prostor u privredi PD15, spratnost SU, površine 93m2, broj zgrade 9 (oba prostora), upisano na katastarskoj parceli br</w:t>
      </w:r>
      <w:r>
        <w:rPr>
          <w:rFonts w:ascii="Arial Narrow" w:eastAsia="Times New Roman" w:hAnsi="Arial Narrow" w:cs="Times New Roman"/>
          <w:sz w:val="24"/>
          <w:szCs w:val="24"/>
          <w:lang w:val="sl-SI"/>
        </w:rPr>
        <w:t>oj</w:t>
      </w:r>
      <w:r w:rsidRPr="0045074A">
        <w:rPr>
          <w:rFonts w:ascii="Arial Narrow" w:eastAsia="Times New Roman" w:hAnsi="Arial Narrow" w:cs="Times New Roman"/>
          <w:sz w:val="24"/>
          <w:szCs w:val="24"/>
          <w:lang w:val="sl-SI"/>
        </w:rPr>
        <w:t xml:space="preserve"> 879/1 u “V” listu </w:t>
      </w:r>
      <w:r w:rsidRPr="00F97D05">
        <w:rPr>
          <w:rFonts w:ascii="Arial Narrow" w:eastAsia="Times New Roman" w:hAnsi="Arial Narrow" w:cs="Times New Roman"/>
          <w:sz w:val="24"/>
          <w:szCs w:val="24"/>
          <w:lang w:val="sr-Latn-CS"/>
        </w:rPr>
        <w:t>List</w:t>
      </w:r>
      <w:r>
        <w:rPr>
          <w:rFonts w:ascii="Arial Narrow" w:eastAsia="Times New Roman" w:hAnsi="Arial Narrow" w:cs="Times New Roman"/>
          <w:sz w:val="24"/>
          <w:szCs w:val="24"/>
          <w:lang w:val="sr-Latn-CS"/>
        </w:rPr>
        <w:t>a</w:t>
      </w:r>
      <w:r w:rsidRPr="00F97D05">
        <w:rPr>
          <w:rFonts w:ascii="Arial Narrow" w:eastAsia="Times New Roman" w:hAnsi="Arial Narrow" w:cs="Times New Roman"/>
          <w:sz w:val="24"/>
          <w:szCs w:val="24"/>
          <w:lang w:val="sr-Latn-CS"/>
        </w:rPr>
        <w:t xml:space="preserve"> nepokretnosti </w:t>
      </w:r>
      <w:proofErr w:type="spellStart"/>
      <w:r w:rsidRPr="00F97D05">
        <w:rPr>
          <w:rFonts w:ascii="Arial Narrow" w:eastAsia="Times New Roman" w:hAnsi="Arial Narrow" w:cs="Times New Roman"/>
          <w:sz w:val="24"/>
          <w:szCs w:val="24"/>
          <w:lang w:val="en-US"/>
        </w:rPr>
        <w:t>broj</w:t>
      </w:r>
      <w:proofErr w:type="spellEnd"/>
      <w:r w:rsidRPr="0045074A">
        <w:rPr>
          <w:rFonts w:ascii="Arial Narrow" w:eastAsia="Times New Roman" w:hAnsi="Arial Narrow" w:cs="Times New Roman"/>
          <w:sz w:val="24"/>
          <w:szCs w:val="24"/>
          <w:lang w:val="sl-SI"/>
        </w:rPr>
        <w:t xml:space="preserve"> 2739 KO Nikšić (obim prava - svojina 1/1), na adresi </w:t>
      </w:r>
      <w:r>
        <w:rPr>
          <w:rFonts w:ascii="Arial Narrow" w:eastAsia="Times New Roman" w:hAnsi="Arial Narrow" w:cs="Times New Roman"/>
          <w:sz w:val="24"/>
          <w:szCs w:val="24"/>
          <w:lang w:val="sl-SI"/>
        </w:rPr>
        <w:t>Nikca od Rovina bb</w:t>
      </w:r>
      <w:r w:rsidRPr="0045074A">
        <w:rPr>
          <w:rFonts w:ascii="Arial Narrow" w:eastAsia="Times New Roman" w:hAnsi="Arial Narrow" w:cs="Times New Roman"/>
          <w:sz w:val="24"/>
          <w:szCs w:val="24"/>
          <w:lang w:val="sl-SI"/>
        </w:rPr>
        <w:t xml:space="preserve">, Nikšić, po početnoj </w:t>
      </w:r>
      <w:r>
        <w:rPr>
          <w:rFonts w:ascii="Arial Narrow" w:eastAsia="Times New Roman" w:hAnsi="Arial Narrow" w:cs="Times New Roman"/>
          <w:sz w:val="24"/>
          <w:szCs w:val="24"/>
          <w:lang w:val="sl-SI"/>
        </w:rPr>
        <w:t xml:space="preserve">procijenjenoj vrijednosti - </w:t>
      </w:r>
      <w:r w:rsidRPr="0045074A">
        <w:rPr>
          <w:rFonts w:ascii="Arial Narrow" w:eastAsia="Times New Roman" w:hAnsi="Arial Narrow" w:cs="Times New Roman"/>
          <w:sz w:val="24"/>
          <w:szCs w:val="24"/>
          <w:lang w:val="sl-SI"/>
        </w:rPr>
        <w:t xml:space="preserve">prodajnoj cijeni od </w:t>
      </w:r>
      <w:r>
        <w:rPr>
          <w:rFonts w:ascii="Arial Narrow" w:eastAsia="Times New Roman" w:hAnsi="Arial Narrow" w:cs="Times New Roman"/>
          <w:sz w:val="24"/>
          <w:szCs w:val="24"/>
          <w:lang w:val="sl-SI"/>
        </w:rPr>
        <w:t>84</w:t>
      </w:r>
      <w:r w:rsidRPr="00FA6652">
        <w:rPr>
          <w:rFonts w:ascii="Arial Narrow" w:eastAsia="Times New Roman" w:hAnsi="Arial Narrow" w:cs="Times New Roman"/>
          <w:sz w:val="24"/>
          <w:szCs w:val="24"/>
          <w:lang w:val="sl-SI"/>
        </w:rPr>
        <w:t>.500,00</w:t>
      </w:r>
      <w:r>
        <w:rPr>
          <w:rFonts w:ascii="Arial Narrow" w:eastAsia="Times New Roman" w:hAnsi="Arial Narrow" w:cs="Times New Roman"/>
          <w:sz w:val="24"/>
          <w:szCs w:val="24"/>
          <w:lang w:val="sl-SI"/>
        </w:rPr>
        <w:t xml:space="preserve"> </w:t>
      </w:r>
      <w:r w:rsidRPr="00E541C2">
        <w:rPr>
          <w:rFonts w:ascii="Arial Narrow" w:eastAsia="Times New Roman" w:hAnsi="Arial Narrow" w:cs="Times New Roman"/>
          <w:sz w:val="24"/>
          <w:szCs w:val="24"/>
          <w:lang w:val="sl-SI"/>
        </w:rPr>
        <w:t>EUR</w:t>
      </w:r>
      <w:r>
        <w:rPr>
          <w:rFonts w:ascii="Arial Narrow" w:eastAsia="Times New Roman" w:hAnsi="Arial Narrow" w:cs="Times New Roman"/>
          <w:sz w:val="24"/>
          <w:szCs w:val="24"/>
          <w:lang w:val="sl-SI"/>
        </w:rPr>
        <w:t>.</w:t>
      </w:r>
    </w:p>
    <w:p w:rsidR="000B7F4F" w:rsidRDefault="000B7F4F" w:rsidP="000B7F4F">
      <w:pPr>
        <w:tabs>
          <w:tab w:val="right" w:pos="9639"/>
        </w:tabs>
        <w:spacing w:after="0"/>
        <w:ind w:right="-75"/>
        <w:jc w:val="both"/>
        <w:rPr>
          <w:rFonts w:ascii="Arial Narrow" w:hAnsi="Arial Narrow" w:cs="Times New Roman"/>
          <w:sz w:val="24"/>
          <w:szCs w:val="24"/>
          <w:lang w:val="sl-SI"/>
        </w:rPr>
      </w:pPr>
    </w:p>
    <w:p w:rsidR="000B7F4F" w:rsidRPr="0045074A" w:rsidRDefault="000B7F4F" w:rsidP="000B7F4F">
      <w:pPr>
        <w:pStyle w:val="ListParagraph"/>
        <w:numPr>
          <w:ilvl w:val="0"/>
          <w:numId w:val="3"/>
        </w:numPr>
        <w:tabs>
          <w:tab w:val="right" w:pos="9639"/>
        </w:tabs>
        <w:spacing w:after="0" w:line="240" w:lineRule="auto"/>
        <w:ind w:right="-74"/>
        <w:jc w:val="both"/>
        <w:rPr>
          <w:rFonts w:ascii="Arial Narrow" w:hAnsi="Arial Narrow" w:cs="Times New Roman"/>
          <w:sz w:val="24"/>
          <w:szCs w:val="24"/>
          <w:lang w:val="sl-SI"/>
        </w:rPr>
      </w:pPr>
      <w:r w:rsidRPr="0045074A">
        <w:rPr>
          <w:rFonts w:ascii="Arial Narrow" w:eastAsia="Times New Roman" w:hAnsi="Arial Narrow" w:cs="Times New Roman"/>
          <w:sz w:val="24"/>
          <w:szCs w:val="24"/>
          <w:lang w:val="sl-SI"/>
        </w:rPr>
        <w:t>Nepokretnosti -</w:t>
      </w:r>
      <w:r w:rsidRPr="0045074A">
        <w:rPr>
          <w:rFonts w:ascii="Arial Narrow" w:hAnsi="Arial Narrow" w:cs="Times New Roman"/>
          <w:sz w:val="24"/>
          <w:szCs w:val="24"/>
          <w:lang w:val="sl-SI"/>
        </w:rPr>
        <w:t xml:space="preserve"> poslovne zgrade u privredi, prizemna zgrada, broj zgrade 1 površine 32m2 sa pripadajućim PD-ovima – PD 1, poslovni prostor u vanprivredi, broj zgrade 1, prizemlje, površine 26m2 i PD 2, poslovni prostor u vanprivredi, broj zgrade 1, potkrovlje - mansarda, površine 26m2,  </w:t>
      </w:r>
      <w:r w:rsidRPr="0045074A">
        <w:rPr>
          <w:rFonts w:ascii="Arial Narrow" w:eastAsia="Times New Roman" w:hAnsi="Arial Narrow" w:cs="Times New Roman"/>
          <w:sz w:val="24"/>
          <w:szCs w:val="24"/>
          <w:lang w:val="sl-SI"/>
        </w:rPr>
        <w:t>upisano na katastarskoj parceli br</w:t>
      </w:r>
      <w:r>
        <w:rPr>
          <w:rFonts w:ascii="Arial Narrow" w:eastAsia="Times New Roman" w:hAnsi="Arial Narrow" w:cs="Times New Roman"/>
          <w:sz w:val="24"/>
          <w:szCs w:val="24"/>
          <w:lang w:val="sl-SI"/>
        </w:rPr>
        <w:t>oj</w:t>
      </w:r>
      <w:r w:rsidRPr="0045074A">
        <w:rPr>
          <w:rFonts w:ascii="Arial Narrow" w:eastAsia="Times New Roman" w:hAnsi="Arial Narrow" w:cs="Times New Roman"/>
          <w:sz w:val="24"/>
          <w:szCs w:val="24"/>
          <w:lang w:val="sl-SI"/>
        </w:rPr>
        <w:t xml:space="preserve"> 238 u “V” listu L</w:t>
      </w:r>
      <w:r>
        <w:rPr>
          <w:rFonts w:ascii="Arial Narrow" w:eastAsia="Times New Roman" w:hAnsi="Arial Narrow" w:cs="Times New Roman"/>
          <w:sz w:val="24"/>
          <w:szCs w:val="24"/>
          <w:lang w:val="sl-SI"/>
        </w:rPr>
        <w:t>ista nepokretnosti broj</w:t>
      </w:r>
      <w:r w:rsidRPr="0045074A">
        <w:rPr>
          <w:rFonts w:ascii="Arial Narrow" w:eastAsia="Times New Roman" w:hAnsi="Arial Narrow" w:cs="Times New Roman"/>
          <w:sz w:val="24"/>
          <w:szCs w:val="24"/>
          <w:lang w:val="sl-SI"/>
        </w:rPr>
        <w:t xml:space="preserve"> </w:t>
      </w:r>
      <w:r w:rsidRPr="0045074A">
        <w:rPr>
          <w:rFonts w:ascii="Arial Narrow" w:hAnsi="Arial Narrow" w:cs="Times New Roman"/>
          <w:sz w:val="24"/>
          <w:szCs w:val="24"/>
        </w:rPr>
        <w:t xml:space="preserve">593 KO IBARAC I Rožaje </w:t>
      </w:r>
      <w:r w:rsidRPr="0045074A">
        <w:rPr>
          <w:rFonts w:ascii="Arial Narrow" w:eastAsia="Times New Roman" w:hAnsi="Arial Narrow" w:cs="Times New Roman"/>
          <w:sz w:val="24"/>
          <w:szCs w:val="24"/>
          <w:lang w:val="sl-SI"/>
        </w:rPr>
        <w:t>(obim prava - svojina 1/1)</w:t>
      </w:r>
      <w:r w:rsidRPr="00B83DE7">
        <w:rPr>
          <w:rFonts w:ascii="Arial Narrow" w:hAnsi="Arial Narrow" w:cs="Times New Roman"/>
          <w:sz w:val="24"/>
          <w:szCs w:val="24"/>
        </w:rPr>
        <w:t>,</w:t>
      </w:r>
      <w:r w:rsidRPr="0045074A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1D1A83">
        <w:rPr>
          <w:rFonts w:ascii="Arial Narrow" w:hAnsi="Arial Narrow" w:cs="Times New Roman"/>
          <w:sz w:val="24"/>
          <w:szCs w:val="24"/>
          <w:lang w:val="sl-SI"/>
        </w:rPr>
        <w:t xml:space="preserve">na adresi </w:t>
      </w:r>
      <w:r>
        <w:rPr>
          <w:rFonts w:ascii="Arial Narrow" w:hAnsi="Arial Narrow" w:cs="Times New Roman"/>
          <w:sz w:val="24"/>
          <w:szCs w:val="24"/>
          <w:lang w:val="sl-SI"/>
        </w:rPr>
        <w:t>Suhi do bb, Rožaje,</w:t>
      </w:r>
      <w:r w:rsidRPr="001D1A83">
        <w:rPr>
          <w:rFonts w:ascii="Arial Narrow" w:hAnsi="Arial Narrow" w:cs="Times New Roman"/>
          <w:b/>
          <w:sz w:val="24"/>
          <w:szCs w:val="24"/>
          <w:lang w:val="sl-SI"/>
        </w:rPr>
        <w:t xml:space="preserve"> </w:t>
      </w:r>
      <w:r w:rsidRPr="0045074A">
        <w:rPr>
          <w:rFonts w:ascii="Arial Narrow" w:eastAsia="Times New Roman" w:hAnsi="Arial Narrow" w:cs="Times New Roman"/>
          <w:sz w:val="24"/>
          <w:szCs w:val="24"/>
          <w:lang w:val="sl-SI"/>
        </w:rPr>
        <w:t xml:space="preserve">po početnoj procijenjenoj vrijednosti </w:t>
      </w:r>
      <w:r>
        <w:rPr>
          <w:rFonts w:ascii="Arial Narrow" w:eastAsia="Times New Roman" w:hAnsi="Arial Narrow" w:cs="Times New Roman"/>
          <w:sz w:val="24"/>
          <w:szCs w:val="24"/>
          <w:lang w:val="sl-SI"/>
        </w:rPr>
        <w:t>–</w:t>
      </w:r>
      <w:r w:rsidRPr="0045074A">
        <w:rPr>
          <w:rFonts w:ascii="Arial Narrow" w:eastAsia="Times New Roman" w:hAnsi="Arial Narrow" w:cs="Times New Roman"/>
          <w:sz w:val="24"/>
          <w:szCs w:val="24"/>
          <w:lang w:val="sl-SI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  <w:lang w:val="sl-SI"/>
        </w:rPr>
        <w:t xml:space="preserve">prodajnoj </w:t>
      </w:r>
      <w:r w:rsidRPr="0045074A">
        <w:rPr>
          <w:rFonts w:ascii="Arial Narrow" w:eastAsia="Times New Roman" w:hAnsi="Arial Narrow" w:cs="Times New Roman"/>
          <w:sz w:val="24"/>
          <w:szCs w:val="24"/>
          <w:lang w:val="sl-SI"/>
        </w:rPr>
        <w:t xml:space="preserve">cijeni od </w:t>
      </w:r>
      <w:r w:rsidRPr="00AF5BD0">
        <w:rPr>
          <w:rFonts w:ascii="Arial Narrow" w:hAnsi="Arial Narrow"/>
          <w:sz w:val="24"/>
          <w:szCs w:val="24"/>
        </w:rPr>
        <w:t>9.000,00</w:t>
      </w:r>
      <w:r w:rsidRPr="0045074A">
        <w:rPr>
          <w:rFonts w:ascii="Arial Narrow" w:hAnsi="Arial Narrow"/>
          <w:b/>
          <w:sz w:val="24"/>
          <w:szCs w:val="24"/>
        </w:rPr>
        <w:t xml:space="preserve"> </w:t>
      </w:r>
      <w:r w:rsidRPr="00E541C2">
        <w:rPr>
          <w:rFonts w:ascii="Arial Narrow" w:eastAsia="Times New Roman" w:hAnsi="Arial Narrow" w:cs="Times New Roman"/>
          <w:sz w:val="24"/>
          <w:szCs w:val="24"/>
          <w:lang w:val="sl-SI"/>
        </w:rPr>
        <w:t>EUR</w:t>
      </w:r>
      <w:r w:rsidRPr="0045074A">
        <w:rPr>
          <w:rFonts w:ascii="Arial Narrow" w:hAnsi="Arial Narrow" w:cs="Times New Roman"/>
          <w:sz w:val="24"/>
          <w:szCs w:val="24"/>
          <w:lang w:val="sl-SI"/>
        </w:rPr>
        <w:t>.</w:t>
      </w:r>
    </w:p>
    <w:p w:rsidR="000B7F4F" w:rsidRPr="0027084F" w:rsidRDefault="000B7F4F" w:rsidP="000B7F4F">
      <w:pPr>
        <w:spacing w:after="0"/>
        <w:rPr>
          <w:rFonts w:ascii="Arial Narrow" w:eastAsia="Times New Roman" w:hAnsi="Arial Narrow" w:cs="Times New Roman"/>
          <w:sz w:val="24"/>
          <w:szCs w:val="24"/>
          <w:lang w:val="sl-SI"/>
        </w:rPr>
      </w:pPr>
    </w:p>
    <w:p w:rsidR="000B7F4F" w:rsidRDefault="000B7F4F" w:rsidP="00FD50B9">
      <w:pPr>
        <w:pStyle w:val="ListParagraph"/>
        <w:numPr>
          <w:ilvl w:val="0"/>
          <w:numId w:val="3"/>
        </w:numPr>
        <w:tabs>
          <w:tab w:val="right" w:pos="9639"/>
        </w:tabs>
        <w:spacing w:after="0" w:line="240" w:lineRule="auto"/>
        <w:ind w:right="-74"/>
        <w:jc w:val="both"/>
        <w:rPr>
          <w:rFonts w:ascii="Arial Narrow" w:eastAsia="Times New Roman" w:hAnsi="Arial Narrow" w:cs="Times New Roman"/>
          <w:sz w:val="24"/>
          <w:szCs w:val="24"/>
          <w:lang w:val="sl-SI"/>
        </w:rPr>
      </w:pPr>
      <w:r w:rsidRPr="004F40F6">
        <w:rPr>
          <w:rFonts w:ascii="Arial Narrow" w:eastAsia="Times New Roman" w:hAnsi="Arial Narrow" w:cs="Times New Roman"/>
          <w:sz w:val="24"/>
          <w:szCs w:val="24"/>
          <w:lang w:val="sl-SI"/>
        </w:rPr>
        <w:t>Nepokret</w:t>
      </w:r>
      <w:r>
        <w:rPr>
          <w:rFonts w:ascii="Arial Narrow" w:eastAsia="Times New Roman" w:hAnsi="Arial Narrow" w:cs="Times New Roman"/>
          <w:sz w:val="24"/>
          <w:szCs w:val="24"/>
          <w:lang w:val="sl-SI"/>
        </w:rPr>
        <w:t>nosti – suposjednički dio Fonda</w:t>
      </w:r>
      <w:r w:rsidRPr="00B2017D">
        <w:rPr>
          <w:rFonts w:ascii="Arial Narrow" w:eastAsia="Times New Roman" w:hAnsi="Arial Narrow" w:cs="Times New Roman"/>
          <w:sz w:val="24"/>
          <w:szCs w:val="24"/>
          <w:lang w:val="sl-SI"/>
        </w:rPr>
        <w:t xml:space="preserve"> </w:t>
      </w:r>
      <w:proofErr w:type="spellStart"/>
      <w:r w:rsidRPr="004F40F6">
        <w:rPr>
          <w:rFonts w:ascii="Arial Narrow" w:eastAsia="Times New Roman" w:hAnsi="Arial Narrow" w:cs="Times New Roman"/>
          <w:sz w:val="24"/>
          <w:szCs w:val="24"/>
          <w:lang w:val="en-US"/>
        </w:rPr>
        <w:t>upisan</w:t>
      </w:r>
      <w:r>
        <w:rPr>
          <w:rFonts w:ascii="Arial Narrow" w:eastAsia="Times New Roman" w:hAnsi="Arial Narrow" w:cs="Times New Roman"/>
          <w:sz w:val="24"/>
          <w:szCs w:val="24"/>
          <w:lang w:val="en-US"/>
        </w:rPr>
        <w:t>e</w:t>
      </w:r>
      <w:proofErr w:type="spellEnd"/>
      <w:r w:rsidRPr="004F40F6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r w:rsidRPr="004F40F6">
        <w:rPr>
          <w:rFonts w:ascii="Arial Narrow" w:eastAsia="Times New Roman" w:hAnsi="Arial Narrow" w:cs="Times New Roman"/>
          <w:sz w:val="24"/>
          <w:szCs w:val="24"/>
          <w:lang w:val="sl-SI"/>
        </w:rPr>
        <w:t>u Posjedovnom listu</w:t>
      </w:r>
      <w:r w:rsidRPr="004F40F6">
        <w:rPr>
          <w:rFonts w:ascii="Arial Narrow" w:eastAsia="Times New Roman" w:hAnsi="Arial Narrow" w:cs="Times New Roman"/>
          <w:b/>
          <w:sz w:val="24"/>
          <w:szCs w:val="24"/>
          <w:lang w:val="sl-SI"/>
        </w:rPr>
        <w:t xml:space="preserve"> </w:t>
      </w:r>
      <w:r w:rsidRPr="004F40F6">
        <w:rPr>
          <w:rFonts w:ascii="Arial Narrow" w:eastAsia="Times New Roman" w:hAnsi="Arial Narrow" w:cs="Times New Roman"/>
          <w:sz w:val="24"/>
          <w:szCs w:val="24"/>
          <w:lang w:val="sl-SI"/>
        </w:rPr>
        <w:t>broj 84 KO Nedakuse</w:t>
      </w:r>
      <w:r w:rsidRPr="004F40F6">
        <w:rPr>
          <w:rFonts w:ascii="Arial Narrow" w:eastAsia="Times New Roman" w:hAnsi="Arial Narrow" w:cs="Times New Roman"/>
          <w:b/>
          <w:sz w:val="24"/>
          <w:szCs w:val="24"/>
          <w:lang w:val="sl-SI"/>
        </w:rPr>
        <w:t xml:space="preserve"> </w:t>
      </w:r>
      <w:r w:rsidRPr="004F40F6">
        <w:rPr>
          <w:rFonts w:ascii="Arial Narrow" w:eastAsia="Times New Roman" w:hAnsi="Arial Narrow" w:cs="Times New Roman"/>
          <w:sz w:val="24"/>
          <w:szCs w:val="24"/>
          <w:lang w:val="sl-SI"/>
        </w:rPr>
        <w:t xml:space="preserve">na zemljištu - livadi 1. klase ukupne površine 1.836m2 (obim prava Fonda – </w:t>
      </w:r>
      <w:proofErr w:type="spellStart"/>
      <w:r w:rsidRPr="004F40F6">
        <w:rPr>
          <w:rFonts w:ascii="Arial Narrow" w:eastAsia="Times New Roman" w:hAnsi="Arial Narrow" w:cs="Times New Roman"/>
          <w:sz w:val="24"/>
          <w:szCs w:val="24"/>
          <w:lang w:val="en-US"/>
        </w:rPr>
        <w:t>sopstvenik</w:t>
      </w:r>
      <w:proofErr w:type="spellEnd"/>
      <w:r w:rsidRPr="004F40F6">
        <w:rPr>
          <w:rFonts w:ascii="Arial Narrow" w:eastAsia="Times New Roman" w:hAnsi="Arial Narrow" w:cs="Times New Roman"/>
          <w:sz w:val="24"/>
          <w:szCs w:val="24"/>
          <w:lang w:val="en-US"/>
        </w:rPr>
        <w:t>/</w:t>
      </w:r>
      <w:proofErr w:type="spellStart"/>
      <w:r w:rsidRPr="004F40F6">
        <w:rPr>
          <w:rFonts w:ascii="Arial Narrow" w:eastAsia="Times New Roman" w:hAnsi="Arial Narrow" w:cs="Times New Roman"/>
          <w:sz w:val="24"/>
          <w:szCs w:val="24"/>
          <w:lang w:val="en-US"/>
        </w:rPr>
        <w:t>suposjednik</w:t>
      </w:r>
      <w:proofErr w:type="spellEnd"/>
      <w:r w:rsidRPr="004F40F6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r w:rsidRPr="004F40F6">
        <w:rPr>
          <w:rFonts w:ascii="Arial Narrow" w:eastAsia="Times New Roman" w:hAnsi="Arial Narrow" w:cs="Times New Roman"/>
          <w:sz w:val="24"/>
          <w:szCs w:val="24"/>
          <w:lang w:val="sl-SI"/>
        </w:rPr>
        <w:t>999/2775), na adresi Nedakusi, Bijelo Polje</w:t>
      </w:r>
      <w:r w:rsidRPr="004F40F6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, </w:t>
      </w:r>
      <w:r w:rsidRPr="004F40F6">
        <w:rPr>
          <w:rFonts w:ascii="Arial Narrow" w:eastAsia="Times New Roman" w:hAnsi="Arial Narrow" w:cs="Times New Roman"/>
          <w:sz w:val="24"/>
          <w:szCs w:val="24"/>
          <w:lang w:val="sl-SI"/>
        </w:rPr>
        <w:t xml:space="preserve">po početnoj procijenjenoj vrijednosti – prodajnoj cijeni od </w:t>
      </w:r>
      <w:r w:rsidRPr="00AF5BD0">
        <w:rPr>
          <w:rFonts w:ascii="Arial Narrow" w:eastAsia="Times New Roman" w:hAnsi="Arial Narrow" w:cs="Times New Roman"/>
          <w:sz w:val="24"/>
          <w:szCs w:val="24"/>
        </w:rPr>
        <w:t>29.500,00</w:t>
      </w:r>
      <w:r w:rsidRPr="004F40F6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Pr="00E541C2">
        <w:rPr>
          <w:rFonts w:ascii="Arial Narrow" w:eastAsia="Times New Roman" w:hAnsi="Arial Narrow" w:cs="Times New Roman"/>
          <w:sz w:val="24"/>
          <w:szCs w:val="24"/>
          <w:lang w:val="sl-SI"/>
        </w:rPr>
        <w:t>EUR</w:t>
      </w:r>
      <w:r>
        <w:rPr>
          <w:rFonts w:ascii="Arial Narrow" w:eastAsia="Times New Roman" w:hAnsi="Arial Narrow" w:cs="Times New Roman"/>
          <w:sz w:val="24"/>
          <w:szCs w:val="24"/>
          <w:lang w:val="sl-SI"/>
        </w:rPr>
        <w:t>.</w:t>
      </w:r>
      <w:r w:rsidR="008443B7">
        <w:rPr>
          <w:rFonts w:ascii="Arial Narrow" w:eastAsia="Times New Roman" w:hAnsi="Arial Narrow" w:cs="Times New Roman"/>
          <w:sz w:val="24"/>
          <w:szCs w:val="24"/>
          <w:lang w:val="sl-SI"/>
        </w:rPr>
        <w:t xml:space="preserve"> </w:t>
      </w:r>
      <w:r w:rsidR="008443B7" w:rsidRPr="008443B7">
        <w:rPr>
          <w:rFonts w:ascii="Arial Narrow" w:eastAsia="Times New Roman" w:hAnsi="Arial Narrow" w:cs="Times New Roman"/>
          <w:b/>
          <w:sz w:val="24"/>
          <w:szCs w:val="24"/>
          <w:lang w:val="sl-SI"/>
        </w:rPr>
        <w:t xml:space="preserve">Na predmetnim nepokretnostima </w:t>
      </w:r>
      <w:r w:rsidR="008443B7" w:rsidRPr="008443B7">
        <w:rPr>
          <w:rFonts w:ascii="Arial Narrow" w:eastAsia="Times New Roman" w:hAnsi="Arial Narrow" w:cs="Times New Roman"/>
          <w:b/>
          <w:sz w:val="24"/>
          <w:szCs w:val="24"/>
          <w:lang w:val="sl-SI"/>
        </w:rPr>
        <w:lastRenderedPageBreak/>
        <w:t xml:space="preserve">u Posjedovnom listu postoje upisani tereti – </w:t>
      </w:r>
      <w:r w:rsidR="00FD50B9" w:rsidRPr="00FD50B9">
        <w:rPr>
          <w:rFonts w:ascii="Arial Narrow" w:eastAsia="Times New Roman" w:hAnsi="Arial Narrow" w:cs="Times New Roman"/>
          <w:b/>
          <w:sz w:val="24"/>
          <w:szCs w:val="24"/>
        </w:rPr>
        <w:t>Zabilj.post.deeksproprijacije po zahtjevu Raković Milinka,Milorada,Dragutina i Ratomira. I Zabilježba spora po tužbi Zečević Momčila i dr. od 28.1.2009 god. -Žalba advokata Šuković Radivoja na rješenje ovog organa br.954-105-442/1-2019 od 03.06.2022.g. kod Ministarstva finansija Crne Gore- Podgorica.-Zabilježba Žalba Radojević Milojice na rješenje ovog organa br.954-105-442/1-19 od 27.06.2022 g kod Ministarstva finansija Crne Gore-Podgorica</w:t>
      </w:r>
      <w:r w:rsidR="008443B7">
        <w:rPr>
          <w:rFonts w:ascii="Arial Narrow" w:eastAsia="Times New Roman" w:hAnsi="Arial Narrow" w:cs="Times New Roman"/>
          <w:b/>
          <w:sz w:val="24"/>
          <w:szCs w:val="24"/>
        </w:rPr>
        <w:t>.</w:t>
      </w:r>
    </w:p>
    <w:p w:rsidR="000B7F4F" w:rsidRPr="00491310" w:rsidRDefault="000B7F4F" w:rsidP="000B7F4F">
      <w:pPr>
        <w:pStyle w:val="ListParagraph"/>
        <w:rPr>
          <w:rFonts w:ascii="Arial Narrow" w:eastAsia="Times New Roman" w:hAnsi="Arial Narrow" w:cs="Times New Roman"/>
          <w:sz w:val="24"/>
          <w:szCs w:val="24"/>
          <w:lang w:val="sl-SI" w:eastAsia="sl-SI"/>
        </w:rPr>
      </w:pPr>
    </w:p>
    <w:p w:rsidR="000B7F4F" w:rsidRPr="0045074A" w:rsidRDefault="000B7F4F" w:rsidP="000B7F4F">
      <w:pPr>
        <w:pStyle w:val="ListParagraph"/>
        <w:numPr>
          <w:ilvl w:val="0"/>
          <w:numId w:val="3"/>
        </w:numPr>
        <w:tabs>
          <w:tab w:val="right" w:pos="9639"/>
        </w:tabs>
        <w:spacing w:after="0" w:line="240" w:lineRule="auto"/>
        <w:ind w:right="-74"/>
        <w:jc w:val="both"/>
        <w:rPr>
          <w:rFonts w:ascii="Arial Narrow" w:eastAsia="Times New Roman" w:hAnsi="Arial Narrow" w:cs="Times New Roman"/>
          <w:sz w:val="24"/>
          <w:szCs w:val="24"/>
          <w:lang w:val="sl-SI"/>
        </w:rPr>
      </w:pPr>
      <w:r w:rsidRPr="0045074A">
        <w:rPr>
          <w:rFonts w:ascii="Arial Narrow" w:eastAsia="Times New Roman" w:hAnsi="Arial Narrow" w:cs="Times New Roman"/>
          <w:sz w:val="24"/>
          <w:szCs w:val="24"/>
          <w:lang w:val="sl-SI" w:eastAsia="sl-SI"/>
        </w:rPr>
        <w:t xml:space="preserve">Nepokretnosti upisane u </w:t>
      </w:r>
      <w:r>
        <w:rPr>
          <w:rFonts w:ascii="Arial Narrow" w:eastAsia="Times New Roman" w:hAnsi="Arial Narrow" w:cs="Times New Roman"/>
          <w:sz w:val="24"/>
          <w:szCs w:val="24"/>
          <w:lang w:val="sl-SI" w:eastAsia="sl-SI"/>
        </w:rPr>
        <w:t>L</w:t>
      </w:r>
      <w:proofErr w:type="spellStart"/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>istu</w:t>
      </w:r>
      <w:proofErr w:type="spellEnd"/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 xml:space="preserve"> </w:t>
      </w:r>
      <w:proofErr w:type="spellStart"/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>nepokretnosti</w:t>
      </w:r>
      <w:proofErr w:type="spellEnd"/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 xml:space="preserve"> </w:t>
      </w:r>
      <w:proofErr w:type="spellStart"/>
      <w:r>
        <w:rPr>
          <w:rFonts w:ascii="Arial Narrow" w:eastAsia="Calibri" w:hAnsi="Arial Narrow" w:cs="Times New Roman"/>
          <w:sz w:val="24"/>
          <w:szCs w:val="24"/>
          <w:lang w:val="en-US" w:eastAsia="sl-SI"/>
        </w:rPr>
        <w:t>broj</w:t>
      </w:r>
      <w:proofErr w:type="spellEnd"/>
      <w:r>
        <w:rPr>
          <w:rFonts w:ascii="Arial Narrow" w:eastAsia="Calibri" w:hAnsi="Arial Narrow" w:cs="Times New Roman"/>
          <w:sz w:val="24"/>
          <w:szCs w:val="24"/>
          <w:lang w:val="en-US" w:eastAsia="sl-SI"/>
        </w:rPr>
        <w:t xml:space="preserve"> </w:t>
      </w:r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 xml:space="preserve">398 KO </w:t>
      </w:r>
      <w:proofErr w:type="spellStart"/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>Lepenac</w:t>
      </w:r>
      <w:proofErr w:type="spellEnd"/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 xml:space="preserve"> </w:t>
      </w:r>
      <w:proofErr w:type="spellStart"/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>kao</w:t>
      </w:r>
      <w:proofErr w:type="spellEnd"/>
      <w:r>
        <w:rPr>
          <w:rFonts w:ascii="Arial Narrow" w:eastAsia="Calibri" w:hAnsi="Arial Narrow" w:cs="Times New Roman"/>
          <w:sz w:val="24"/>
          <w:szCs w:val="24"/>
          <w:lang w:val="en-US" w:eastAsia="sl-SI"/>
        </w:rPr>
        <w:t xml:space="preserve">: </w:t>
      </w:r>
      <w:r w:rsidRPr="00CE6092">
        <w:rPr>
          <w:rFonts w:ascii="Arial Narrow" w:eastAsia="Calibri" w:hAnsi="Arial Narrow" w:cs="Times New Roman"/>
          <w:sz w:val="24"/>
          <w:szCs w:val="24"/>
          <w:lang w:val="sl-SI" w:eastAsia="sl-SI"/>
        </w:rPr>
        <w:t>katastarsk</w:t>
      </w:r>
      <w:r>
        <w:rPr>
          <w:rFonts w:ascii="Arial Narrow" w:eastAsia="Calibri" w:hAnsi="Arial Narrow" w:cs="Times New Roman"/>
          <w:sz w:val="24"/>
          <w:szCs w:val="24"/>
          <w:lang w:val="sl-SI" w:eastAsia="sl-SI"/>
        </w:rPr>
        <w:t>a</w:t>
      </w:r>
      <w:r w:rsidRPr="00CE6092">
        <w:rPr>
          <w:rFonts w:ascii="Arial Narrow" w:eastAsia="Calibri" w:hAnsi="Arial Narrow" w:cs="Times New Roman"/>
          <w:sz w:val="24"/>
          <w:szCs w:val="24"/>
          <w:lang w:val="sl-SI" w:eastAsia="sl-SI"/>
        </w:rPr>
        <w:t xml:space="preserve"> parcel</w:t>
      </w:r>
      <w:r>
        <w:rPr>
          <w:rFonts w:ascii="Arial Narrow" w:eastAsia="Calibri" w:hAnsi="Arial Narrow" w:cs="Times New Roman"/>
          <w:sz w:val="24"/>
          <w:szCs w:val="24"/>
          <w:lang w:val="sl-SI" w:eastAsia="sl-SI"/>
        </w:rPr>
        <w:t>a</w:t>
      </w:r>
      <w:r w:rsidRPr="00CE6092">
        <w:rPr>
          <w:rFonts w:ascii="Arial Narrow" w:eastAsia="Calibri" w:hAnsi="Arial Narrow" w:cs="Times New Roman"/>
          <w:sz w:val="24"/>
          <w:szCs w:val="24"/>
          <w:lang w:val="sl-SI" w:eastAsia="sl-SI"/>
        </w:rPr>
        <w:t xml:space="preserve"> broj</w:t>
      </w:r>
      <w:r>
        <w:rPr>
          <w:rFonts w:ascii="Arial Narrow" w:eastAsia="Calibri" w:hAnsi="Arial Narrow" w:cs="Times New Roman"/>
          <w:sz w:val="24"/>
          <w:szCs w:val="24"/>
          <w:lang w:val="sl-SI" w:eastAsia="sl-SI"/>
        </w:rPr>
        <w:t xml:space="preserve"> 1876/3,</w:t>
      </w:r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 xml:space="preserve"> </w:t>
      </w:r>
      <w:proofErr w:type="spellStart"/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>šum</w:t>
      </w:r>
      <w:r>
        <w:rPr>
          <w:rFonts w:ascii="Arial Narrow" w:eastAsia="Calibri" w:hAnsi="Arial Narrow" w:cs="Times New Roman"/>
          <w:sz w:val="24"/>
          <w:szCs w:val="24"/>
          <w:lang w:val="en-US" w:eastAsia="sl-SI"/>
        </w:rPr>
        <w:t>e</w:t>
      </w:r>
      <w:proofErr w:type="spellEnd"/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 xml:space="preserve"> 5.klase </w:t>
      </w:r>
      <w:proofErr w:type="spellStart"/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>površine</w:t>
      </w:r>
      <w:proofErr w:type="spellEnd"/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 xml:space="preserve"> 1151m2; </w:t>
      </w:r>
      <w:r w:rsidRPr="00CE6092">
        <w:rPr>
          <w:rFonts w:ascii="Arial Narrow" w:eastAsia="Times New Roman" w:hAnsi="Arial Narrow" w:cs="Times New Roman"/>
          <w:sz w:val="24"/>
          <w:szCs w:val="24"/>
          <w:lang w:val="sl-SI"/>
        </w:rPr>
        <w:t>katastarska parcela</w:t>
      </w:r>
      <w:r>
        <w:rPr>
          <w:rFonts w:ascii="Arial Narrow" w:eastAsia="Times New Roman" w:hAnsi="Arial Narrow" w:cs="Times New Roman"/>
          <w:sz w:val="24"/>
          <w:szCs w:val="24"/>
          <w:lang w:val="sl-SI"/>
        </w:rPr>
        <w:t xml:space="preserve"> </w:t>
      </w:r>
      <w:r w:rsidRPr="0045074A">
        <w:rPr>
          <w:rFonts w:ascii="Arial Narrow" w:eastAsia="Times New Roman" w:hAnsi="Arial Narrow" w:cs="Times New Roman"/>
          <w:sz w:val="24"/>
          <w:szCs w:val="24"/>
          <w:lang w:val="sl-SI"/>
        </w:rPr>
        <w:t>br</w:t>
      </w:r>
      <w:r>
        <w:rPr>
          <w:rFonts w:ascii="Arial Narrow" w:eastAsia="Times New Roman" w:hAnsi="Arial Narrow" w:cs="Times New Roman"/>
          <w:sz w:val="24"/>
          <w:szCs w:val="24"/>
          <w:lang w:val="sl-SI"/>
        </w:rPr>
        <w:t>oj 1877/3,</w:t>
      </w:r>
      <w:r w:rsidRPr="0045074A">
        <w:rPr>
          <w:rFonts w:ascii="Arial Narrow" w:eastAsia="Times New Roman" w:hAnsi="Arial Narrow" w:cs="Times New Roman"/>
          <w:sz w:val="24"/>
          <w:szCs w:val="24"/>
          <w:lang w:val="sl-SI"/>
        </w:rPr>
        <w:t xml:space="preserve"> </w:t>
      </w:r>
      <w:proofErr w:type="spellStart"/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>pašnjak</w:t>
      </w:r>
      <w:proofErr w:type="spellEnd"/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 xml:space="preserve"> 6.klase, </w:t>
      </w:r>
      <w:proofErr w:type="spellStart"/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>površine</w:t>
      </w:r>
      <w:proofErr w:type="spellEnd"/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 xml:space="preserve"> 782m2;</w:t>
      </w:r>
      <w:r>
        <w:rPr>
          <w:rFonts w:ascii="Arial Narrow" w:eastAsia="Calibri" w:hAnsi="Arial Narrow" w:cs="Times New Roman"/>
          <w:sz w:val="24"/>
          <w:szCs w:val="24"/>
          <w:lang w:val="en-US" w:eastAsia="sl-SI"/>
        </w:rPr>
        <w:t xml:space="preserve"> </w:t>
      </w:r>
      <w:r w:rsidRPr="00CE6092">
        <w:rPr>
          <w:rFonts w:ascii="Arial Narrow" w:eastAsia="Calibri" w:hAnsi="Arial Narrow" w:cs="Times New Roman"/>
          <w:sz w:val="24"/>
          <w:szCs w:val="24"/>
          <w:lang w:val="sl-SI" w:eastAsia="sl-SI"/>
        </w:rPr>
        <w:t>katastarsk</w:t>
      </w:r>
      <w:r>
        <w:rPr>
          <w:rFonts w:ascii="Arial Narrow" w:eastAsia="Calibri" w:hAnsi="Arial Narrow" w:cs="Times New Roman"/>
          <w:sz w:val="24"/>
          <w:szCs w:val="24"/>
          <w:lang w:val="sl-SI" w:eastAsia="sl-SI"/>
        </w:rPr>
        <w:t>a</w:t>
      </w:r>
      <w:r w:rsidRPr="00CE6092">
        <w:rPr>
          <w:rFonts w:ascii="Arial Narrow" w:eastAsia="Calibri" w:hAnsi="Arial Narrow" w:cs="Times New Roman"/>
          <w:sz w:val="24"/>
          <w:szCs w:val="24"/>
          <w:lang w:val="sl-SI" w:eastAsia="sl-SI"/>
        </w:rPr>
        <w:t xml:space="preserve"> parcel</w:t>
      </w:r>
      <w:r>
        <w:rPr>
          <w:rFonts w:ascii="Arial Narrow" w:eastAsia="Calibri" w:hAnsi="Arial Narrow" w:cs="Times New Roman"/>
          <w:sz w:val="24"/>
          <w:szCs w:val="24"/>
          <w:lang w:val="sl-SI" w:eastAsia="sl-SI"/>
        </w:rPr>
        <w:t>a</w:t>
      </w:r>
      <w:r w:rsidRPr="00CE6092">
        <w:rPr>
          <w:rFonts w:ascii="Arial Narrow" w:eastAsia="Calibri" w:hAnsi="Arial Narrow" w:cs="Times New Roman"/>
          <w:sz w:val="24"/>
          <w:szCs w:val="24"/>
          <w:lang w:val="sl-SI" w:eastAsia="sl-SI"/>
        </w:rPr>
        <w:t xml:space="preserve"> broj</w:t>
      </w:r>
      <w:r>
        <w:rPr>
          <w:rFonts w:ascii="Arial Narrow" w:eastAsia="Calibri" w:hAnsi="Arial Narrow" w:cs="Times New Roman"/>
          <w:sz w:val="24"/>
          <w:szCs w:val="24"/>
          <w:lang w:val="sl-SI" w:eastAsia="sl-SI"/>
        </w:rPr>
        <w:t xml:space="preserve"> 1877/4, </w:t>
      </w:r>
      <w:proofErr w:type="spellStart"/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>pašnjak</w:t>
      </w:r>
      <w:proofErr w:type="spellEnd"/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 xml:space="preserve"> 6.</w:t>
      </w:r>
      <w:r>
        <w:rPr>
          <w:rFonts w:ascii="Arial Narrow" w:eastAsia="Calibri" w:hAnsi="Arial Narrow" w:cs="Times New Roman"/>
          <w:sz w:val="24"/>
          <w:szCs w:val="24"/>
          <w:lang w:val="en-US" w:eastAsia="sl-SI"/>
        </w:rPr>
        <w:t xml:space="preserve">klase, </w:t>
      </w:r>
      <w:proofErr w:type="spellStart"/>
      <w:r>
        <w:rPr>
          <w:rFonts w:ascii="Arial Narrow" w:eastAsia="Calibri" w:hAnsi="Arial Narrow" w:cs="Times New Roman"/>
          <w:sz w:val="24"/>
          <w:szCs w:val="24"/>
          <w:lang w:val="en-US" w:eastAsia="sl-SI"/>
        </w:rPr>
        <w:t>površine</w:t>
      </w:r>
      <w:proofErr w:type="spellEnd"/>
      <w:r>
        <w:rPr>
          <w:rFonts w:ascii="Arial Narrow" w:eastAsia="Calibri" w:hAnsi="Arial Narrow" w:cs="Times New Roman"/>
          <w:sz w:val="24"/>
          <w:szCs w:val="24"/>
          <w:lang w:val="en-US" w:eastAsia="sl-SI"/>
        </w:rPr>
        <w:t xml:space="preserve"> 272m2, </w:t>
      </w:r>
      <w:r w:rsidRPr="00CE6092">
        <w:rPr>
          <w:rFonts w:ascii="Arial Narrow" w:eastAsia="Calibri" w:hAnsi="Arial Narrow" w:cs="Times New Roman"/>
          <w:sz w:val="24"/>
          <w:szCs w:val="24"/>
          <w:lang w:val="sl-SI" w:eastAsia="sl-SI"/>
        </w:rPr>
        <w:t>katastarsk</w:t>
      </w:r>
      <w:r>
        <w:rPr>
          <w:rFonts w:ascii="Arial Narrow" w:eastAsia="Calibri" w:hAnsi="Arial Narrow" w:cs="Times New Roman"/>
          <w:sz w:val="24"/>
          <w:szCs w:val="24"/>
          <w:lang w:val="sl-SI" w:eastAsia="sl-SI"/>
        </w:rPr>
        <w:t>a</w:t>
      </w:r>
      <w:r w:rsidRPr="00CE6092">
        <w:rPr>
          <w:rFonts w:ascii="Arial Narrow" w:eastAsia="Calibri" w:hAnsi="Arial Narrow" w:cs="Times New Roman"/>
          <w:sz w:val="24"/>
          <w:szCs w:val="24"/>
          <w:lang w:val="sl-SI" w:eastAsia="sl-SI"/>
        </w:rPr>
        <w:t xml:space="preserve"> parcel</w:t>
      </w:r>
      <w:r>
        <w:rPr>
          <w:rFonts w:ascii="Arial Narrow" w:eastAsia="Calibri" w:hAnsi="Arial Narrow" w:cs="Times New Roman"/>
          <w:sz w:val="24"/>
          <w:szCs w:val="24"/>
          <w:lang w:val="sl-SI" w:eastAsia="sl-SI"/>
        </w:rPr>
        <w:t>a</w:t>
      </w:r>
      <w:r w:rsidRPr="00CE6092">
        <w:rPr>
          <w:rFonts w:ascii="Arial Narrow" w:eastAsia="Calibri" w:hAnsi="Arial Narrow" w:cs="Times New Roman"/>
          <w:sz w:val="24"/>
          <w:szCs w:val="24"/>
          <w:lang w:val="sl-SI" w:eastAsia="sl-SI"/>
        </w:rPr>
        <w:t xml:space="preserve"> broj</w:t>
      </w:r>
      <w:r>
        <w:rPr>
          <w:rFonts w:ascii="Arial Narrow" w:eastAsia="Calibri" w:hAnsi="Arial Narrow" w:cs="Times New Roman"/>
          <w:sz w:val="24"/>
          <w:szCs w:val="24"/>
          <w:lang w:val="sl-SI" w:eastAsia="sl-SI"/>
        </w:rPr>
        <w:t xml:space="preserve"> 1878/2,</w:t>
      </w:r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 xml:space="preserve"> </w:t>
      </w:r>
      <w:proofErr w:type="spellStart"/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>livada</w:t>
      </w:r>
      <w:proofErr w:type="spellEnd"/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 xml:space="preserve"> 7.klase, </w:t>
      </w:r>
      <w:proofErr w:type="spellStart"/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>površine</w:t>
      </w:r>
      <w:proofErr w:type="spellEnd"/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 xml:space="preserve"> 965m2; </w:t>
      </w:r>
      <w:r w:rsidRPr="00CE6092">
        <w:rPr>
          <w:rFonts w:ascii="Arial Narrow" w:eastAsia="Calibri" w:hAnsi="Arial Narrow" w:cs="Times New Roman"/>
          <w:sz w:val="24"/>
          <w:szCs w:val="24"/>
          <w:lang w:val="sl-SI" w:eastAsia="sl-SI"/>
        </w:rPr>
        <w:t>katastarsk</w:t>
      </w:r>
      <w:r>
        <w:rPr>
          <w:rFonts w:ascii="Arial Narrow" w:eastAsia="Calibri" w:hAnsi="Arial Narrow" w:cs="Times New Roman"/>
          <w:sz w:val="24"/>
          <w:szCs w:val="24"/>
          <w:lang w:val="sl-SI" w:eastAsia="sl-SI"/>
        </w:rPr>
        <w:t>a</w:t>
      </w:r>
      <w:r w:rsidRPr="00CE6092">
        <w:rPr>
          <w:rFonts w:ascii="Arial Narrow" w:eastAsia="Calibri" w:hAnsi="Arial Narrow" w:cs="Times New Roman"/>
          <w:sz w:val="24"/>
          <w:szCs w:val="24"/>
          <w:lang w:val="sl-SI" w:eastAsia="sl-SI"/>
        </w:rPr>
        <w:t xml:space="preserve"> parcel</w:t>
      </w:r>
      <w:r>
        <w:rPr>
          <w:rFonts w:ascii="Arial Narrow" w:eastAsia="Calibri" w:hAnsi="Arial Narrow" w:cs="Times New Roman"/>
          <w:sz w:val="24"/>
          <w:szCs w:val="24"/>
          <w:lang w:val="sl-SI" w:eastAsia="sl-SI"/>
        </w:rPr>
        <w:t>a</w:t>
      </w:r>
      <w:r w:rsidRPr="00CE6092">
        <w:rPr>
          <w:rFonts w:ascii="Arial Narrow" w:eastAsia="Calibri" w:hAnsi="Arial Narrow" w:cs="Times New Roman"/>
          <w:sz w:val="24"/>
          <w:szCs w:val="24"/>
          <w:lang w:val="sl-SI" w:eastAsia="sl-SI"/>
        </w:rPr>
        <w:t xml:space="preserve"> broj</w:t>
      </w:r>
      <w:r>
        <w:rPr>
          <w:rFonts w:ascii="Arial Narrow" w:eastAsia="Calibri" w:hAnsi="Arial Narrow" w:cs="Times New Roman"/>
          <w:sz w:val="24"/>
          <w:szCs w:val="24"/>
          <w:lang w:val="sl-SI" w:eastAsia="sl-SI"/>
        </w:rPr>
        <w:t xml:space="preserve"> 1878/3,</w:t>
      </w:r>
      <w:r>
        <w:rPr>
          <w:rFonts w:ascii="Arial Narrow" w:eastAsia="Calibri" w:hAnsi="Arial Narrow" w:cs="Times New Roman"/>
          <w:sz w:val="24"/>
          <w:szCs w:val="24"/>
          <w:lang w:val="en-US" w:eastAsia="sl-SI"/>
        </w:rPr>
        <w:t xml:space="preserve"> </w:t>
      </w:r>
      <w:proofErr w:type="spellStart"/>
      <w:r>
        <w:rPr>
          <w:rFonts w:ascii="Arial Narrow" w:eastAsia="Calibri" w:hAnsi="Arial Narrow" w:cs="Times New Roman"/>
          <w:sz w:val="24"/>
          <w:szCs w:val="24"/>
          <w:lang w:val="en-US" w:eastAsia="sl-SI"/>
        </w:rPr>
        <w:t>poljoprivredni</w:t>
      </w:r>
      <w:proofErr w:type="spellEnd"/>
      <w:r>
        <w:rPr>
          <w:rFonts w:ascii="Arial Narrow" w:eastAsia="Calibri" w:hAnsi="Arial Narrow" w:cs="Times New Roman"/>
          <w:sz w:val="24"/>
          <w:szCs w:val="24"/>
          <w:lang w:val="en-US" w:eastAsia="sl-SI"/>
        </w:rPr>
        <w:t xml:space="preserve"> </w:t>
      </w:r>
      <w:proofErr w:type="spellStart"/>
      <w:r>
        <w:rPr>
          <w:rFonts w:ascii="Arial Narrow" w:eastAsia="Calibri" w:hAnsi="Arial Narrow" w:cs="Times New Roman"/>
          <w:sz w:val="24"/>
          <w:szCs w:val="24"/>
          <w:lang w:val="en-US" w:eastAsia="sl-SI"/>
        </w:rPr>
        <w:t>objekat</w:t>
      </w:r>
      <w:proofErr w:type="spellEnd"/>
      <w:r>
        <w:rPr>
          <w:rFonts w:ascii="Arial Narrow" w:eastAsia="Calibri" w:hAnsi="Arial Narrow" w:cs="Times New Roman"/>
          <w:sz w:val="24"/>
          <w:szCs w:val="24"/>
          <w:lang w:val="en-US" w:eastAsia="sl-SI"/>
        </w:rPr>
        <w:t xml:space="preserve"> </w:t>
      </w:r>
      <w:proofErr w:type="spellStart"/>
      <w:r>
        <w:rPr>
          <w:rFonts w:ascii="Arial Narrow" w:eastAsia="Calibri" w:hAnsi="Arial Narrow" w:cs="Times New Roman"/>
          <w:sz w:val="24"/>
          <w:szCs w:val="24"/>
          <w:lang w:val="en-US" w:eastAsia="sl-SI"/>
        </w:rPr>
        <w:t>površine</w:t>
      </w:r>
      <w:proofErr w:type="spellEnd"/>
      <w:r>
        <w:rPr>
          <w:rFonts w:ascii="Arial Narrow" w:eastAsia="Calibri" w:hAnsi="Arial Narrow" w:cs="Times New Roman"/>
          <w:sz w:val="24"/>
          <w:szCs w:val="24"/>
          <w:lang w:val="en-US" w:eastAsia="sl-SI"/>
        </w:rPr>
        <w:t xml:space="preserve"> 540m2, </w:t>
      </w:r>
      <w:proofErr w:type="spellStart"/>
      <w:r>
        <w:rPr>
          <w:rFonts w:ascii="Arial Narrow" w:eastAsia="Calibri" w:hAnsi="Arial Narrow" w:cs="Times New Roman"/>
          <w:sz w:val="24"/>
          <w:szCs w:val="24"/>
          <w:lang w:val="en-US" w:eastAsia="sl-SI"/>
        </w:rPr>
        <w:t>broj</w:t>
      </w:r>
      <w:proofErr w:type="spellEnd"/>
      <w:r>
        <w:rPr>
          <w:rFonts w:ascii="Arial Narrow" w:eastAsia="Calibri" w:hAnsi="Arial Narrow" w:cs="Times New Roman"/>
          <w:sz w:val="24"/>
          <w:szCs w:val="24"/>
          <w:lang w:val="en-US" w:eastAsia="sl-SI"/>
        </w:rPr>
        <w:t xml:space="preserve"> </w:t>
      </w:r>
      <w:proofErr w:type="spellStart"/>
      <w:r>
        <w:rPr>
          <w:rFonts w:ascii="Arial Narrow" w:eastAsia="Calibri" w:hAnsi="Arial Narrow" w:cs="Times New Roman"/>
          <w:sz w:val="24"/>
          <w:szCs w:val="24"/>
          <w:lang w:val="en-US" w:eastAsia="sl-SI"/>
        </w:rPr>
        <w:t>zgrade</w:t>
      </w:r>
      <w:proofErr w:type="spellEnd"/>
      <w:r>
        <w:rPr>
          <w:rFonts w:ascii="Arial Narrow" w:eastAsia="Calibri" w:hAnsi="Arial Narrow" w:cs="Times New Roman"/>
          <w:sz w:val="24"/>
          <w:szCs w:val="24"/>
          <w:lang w:val="en-US" w:eastAsia="sl-SI"/>
        </w:rPr>
        <w:t xml:space="preserve"> 1, </w:t>
      </w:r>
      <w:proofErr w:type="spellStart"/>
      <w:r w:rsidRPr="00EC4600">
        <w:rPr>
          <w:rFonts w:ascii="Arial Narrow" w:eastAsia="Calibri" w:hAnsi="Arial Narrow" w:cs="Times New Roman"/>
          <w:sz w:val="24"/>
          <w:szCs w:val="24"/>
          <w:lang w:val="en-US" w:eastAsia="sl-SI"/>
        </w:rPr>
        <w:t>koji</w:t>
      </w:r>
      <w:proofErr w:type="spellEnd"/>
      <w:r w:rsidRPr="00EC4600">
        <w:rPr>
          <w:rFonts w:ascii="Arial Narrow" w:eastAsia="Calibri" w:hAnsi="Arial Narrow" w:cs="Times New Roman"/>
          <w:sz w:val="24"/>
          <w:szCs w:val="24"/>
          <w:lang w:val="en-US" w:eastAsia="sl-SI"/>
        </w:rPr>
        <w:t xml:space="preserve"> se </w:t>
      </w:r>
      <w:proofErr w:type="spellStart"/>
      <w:r w:rsidRPr="00EC4600">
        <w:rPr>
          <w:rFonts w:ascii="Arial Narrow" w:eastAsia="Calibri" w:hAnsi="Arial Narrow" w:cs="Times New Roman"/>
          <w:sz w:val="24"/>
          <w:szCs w:val="24"/>
          <w:lang w:val="en-US" w:eastAsia="sl-SI"/>
        </w:rPr>
        <w:t>sastoji</w:t>
      </w:r>
      <w:proofErr w:type="spellEnd"/>
      <w:r w:rsidRPr="00EC4600">
        <w:rPr>
          <w:rFonts w:ascii="Arial Narrow" w:eastAsia="Calibri" w:hAnsi="Arial Narrow" w:cs="Times New Roman"/>
          <w:sz w:val="24"/>
          <w:szCs w:val="24"/>
          <w:lang w:val="en-US" w:eastAsia="sl-SI"/>
        </w:rPr>
        <w:t xml:space="preserve"> </w:t>
      </w:r>
      <w:proofErr w:type="spellStart"/>
      <w:r w:rsidRPr="00EC4600">
        <w:rPr>
          <w:rFonts w:ascii="Arial Narrow" w:eastAsia="Calibri" w:hAnsi="Arial Narrow" w:cs="Times New Roman"/>
          <w:sz w:val="24"/>
          <w:szCs w:val="24"/>
          <w:lang w:val="en-US" w:eastAsia="sl-SI"/>
        </w:rPr>
        <w:t>od</w:t>
      </w:r>
      <w:proofErr w:type="spellEnd"/>
      <w:r w:rsidRPr="00EC4600">
        <w:rPr>
          <w:rFonts w:ascii="Arial Narrow" w:eastAsia="Calibri" w:hAnsi="Arial Narrow" w:cs="Times New Roman"/>
          <w:sz w:val="24"/>
          <w:szCs w:val="24"/>
          <w:lang w:val="en-US" w:eastAsia="sl-SI"/>
        </w:rPr>
        <w:t xml:space="preserve"> </w:t>
      </w:r>
      <w:proofErr w:type="spellStart"/>
      <w:r w:rsidRPr="00EC4600">
        <w:rPr>
          <w:rFonts w:ascii="Arial Narrow" w:eastAsia="Calibri" w:hAnsi="Arial Narrow" w:cs="Times New Roman"/>
          <w:sz w:val="24"/>
          <w:szCs w:val="24"/>
          <w:lang w:val="en-US" w:eastAsia="sl-SI"/>
        </w:rPr>
        <w:t>nestambenog</w:t>
      </w:r>
      <w:proofErr w:type="spellEnd"/>
      <w:r w:rsidRPr="00EC4600">
        <w:rPr>
          <w:rFonts w:ascii="Arial Narrow" w:eastAsia="Calibri" w:hAnsi="Arial Narrow" w:cs="Times New Roman"/>
          <w:sz w:val="24"/>
          <w:szCs w:val="24"/>
          <w:lang w:val="en-US" w:eastAsia="sl-SI"/>
        </w:rPr>
        <w:t xml:space="preserve"> </w:t>
      </w:r>
      <w:proofErr w:type="spellStart"/>
      <w:r w:rsidRPr="00EC4600">
        <w:rPr>
          <w:rFonts w:ascii="Arial Narrow" w:eastAsia="Calibri" w:hAnsi="Arial Narrow" w:cs="Times New Roman"/>
          <w:sz w:val="24"/>
          <w:szCs w:val="24"/>
          <w:lang w:val="en-US" w:eastAsia="sl-SI"/>
        </w:rPr>
        <w:t>prostora</w:t>
      </w:r>
      <w:proofErr w:type="spellEnd"/>
      <w:r w:rsidRPr="00EC4600">
        <w:rPr>
          <w:rFonts w:ascii="Arial Narrow" w:eastAsia="Calibri" w:hAnsi="Arial Narrow" w:cs="Times New Roman"/>
          <w:sz w:val="24"/>
          <w:szCs w:val="24"/>
          <w:lang w:val="en-US" w:eastAsia="sl-SI"/>
        </w:rPr>
        <w:t xml:space="preserve"> PD1, </w:t>
      </w:r>
      <w:proofErr w:type="spellStart"/>
      <w:r w:rsidRPr="00EC4600">
        <w:rPr>
          <w:rFonts w:ascii="Arial Narrow" w:eastAsia="Calibri" w:hAnsi="Arial Narrow" w:cs="Times New Roman"/>
          <w:sz w:val="24"/>
          <w:szCs w:val="24"/>
          <w:lang w:val="en-US" w:eastAsia="sl-SI"/>
        </w:rPr>
        <w:t>prizemlje</w:t>
      </w:r>
      <w:proofErr w:type="spellEnd"/>
      <w:r w:rsidRPr="00EC4600">
        <w:rPr>
          <w:rFonts w:ascii="Arial Narrow" w:eastAsia="Calibri" w:hAnsi="Arial Narrow" w:cs="Times New Roman"/>
          <w:sz w:val="24"/>
          <w:szCs w:val="24"/>
          <w:lang w:val="en-US" w:eastAsia="sl-SI"/>
        </w:rPr>
        <w:t xml:space="preserve">, </w:t>
      </w:r>
      <w:proofErr w:type="spellStart"/>
      <w:r w:rsidRPr="00EC4600">
        <w:rPr>
          <w:rFonts w:ascii="Arial Narrow" w:eastAsia="Calibri" w:hAnsi="Arial Narrow" w:cs="Times New Roman"/>
          <w:sz w:val="24"/>
          <w:szCs w:val="24"/>
          <w:lang w:val="en-US" w:eastAsia="sl-SI"/>
        </w:rPr>
        <w:t>površine</w:t>
      </w:r>
      <w:proofErr w:type="spellEnd"/>
      <w:r w:rsidRPr="00EC4600">
        <w:rPr>
          <w:rFonts w:ascii="Arial Narrow" w:eastAsia="Calibri" w:hAnsi="Arial Narrow" w:cs="Times New Roman"/>
          <w:sz w:val="24"/>
          <w:szCs w:val="24"/>
          <w:lang w:val="en-US" w:eastAsia="sl-SI"/>
        </w:rPr>
        <w:t xml:space="preserve"> 432m2,</w:t>
      </w:r>
      <w:r>
        <w:rPr>
          <w:rFonts w:ascii="Arial Narrow" w:eastAsia="Calibri" w:hAnsi="Arial Narrow" w:cs="Times New Roman"/>
          <w:sz w:val="24"/>
          <w:szCs w:val="24"/>
          <w:lang w:val="en-US" w:eastAsia="sl-SI"/>
        </w:rPr>
        <w:t xml:space="preserve"> </w:t>
      </w:r>
      <w:r w:rsidRPr="00CE6092">
        <w:rPr>
          <w:rFonts w:ascii="Arial Narrow" w:eastAsia="Calibri" w:hAnsi="Arial Narrow" w:cs="Times New Roman"/>
          <w:sz w:val="24"/>
          <w:szCs w:val="24"/>
          <w:lang w:val="sl-SI" w:eastAsia="sl-SI"/>
        </w:rPr>
        <w:t>katastarska parcela broj 187</w:t>
      </w:r>
      <w:r>
        <w:rPr>
          <w:rFonts w:ascii="Arial Narrow" w:eastAsia="Calibri" w:hAnsi="Arial Narrow" w:cs="Times New Roman"/>
          <w:sz w:val="24"/>
          <w:szCs w:val="24"/>
          <w:lang w:val="sl-SI" w:eastAsia="sl-SI"/>
        </w:rPr>
        <w:t>8</w:t>
      </w:r>
      <w:r w:rsidRPr="00CE6092">
        <w:rPr>
          <w:rFonts w:ascii="Arial Narrow" w:eastAsia="Calibri" w:hAnsi="Arial Narrow" w:cs="Times New Roman"/>
          <w:sz w:val="24"/>
          <w:szCs w:val="24"/>
          <w:lang w:val="sl-SI" w:eastAsia="sl-SI"/>
        </w:rPr>
        <w:t>/4</w:t>
      </w:r>
      <w:r>
        <w:rPr>
          <w:rFonts w:ascii="Arial Narrow" w:eastAsia="Calibri" w:hAnsi="Arial Narrow" w:cs="Times New Roman"/>
          <w:sz w:val="24"/>
          <w:szCs w:val="24"/>
          <w:lang w:val="sl-SI" w:eastAsia="sl-SI"/>
        </w:rPr>
        <w:t>,</w:t>
      </w:r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 xml:space="preserve"> </w:t>
      </w:r>
      <w:proofErr w:type="spellStart"/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>pomo</w:t>
      </w:r>
      <w:r>
        <w:rPr>
          <w:rFonts w:ascii="Arial Narrow" w:eastAsia="Calibri" w:hAnsi="Arial Narrow" w:cs="Times New Roman"/>
          <w:sz w:val="24"/>
          <w:szCs w:val="24"/>
          <w:lang w:val="en-US" w:eastAsia="sl-SI"/>
        </w:rPr>
        <w:t>ćna</w:t>
      </w:r>
      <w:proofErr w:type="spellEnd"/>
      <w:r>
        <w:rPr>
          <w:rFonts w:ascii="Arial Narrow" w:eastAsia="Calibri" w:hAnsi="Arial Narrow" w:cs="Times New Roman"/>
          <w:sz w:val="24"/>
          <w:szCs w:val="24"/>
          <w:lang w:val="en-US" w:eastAsia="sl-SI"/>
        </w:rPr>
        <w:t xml:space="preserve"> </w:t>
      </w:r>
      <w:proofErr w:type="spellStart"/>
      <w:r>
        <w:rPr>
          <w:rFonts w:ascii="Arial Narrow" w:eastAsia="Calibri" w:hAnsi="Arial Narrow" w:cs="Times New Roman"/>
          <w:sz w:val="24"/>
          <w:szCs w:val="24"/>
          <w:lang w:val="en-US" w:eastAsia="sl-SI"/>
        </w:rPr>
        <w:t>zgrada</w:t>
      </w:r>
      <w:proofErr w:type="spellEnd"/>
      <w:r>
        <w:rPr>
          <w:rFonts w:ascii="Arial Narrow" w:eastAsia="Calibri" w:hAnsi="Arial Narrow" w:cs="Times New Roman"/>
          <w:sz w:val="24"/>
          <w:szCs w:val="24"/>
          <w:lang w:val="en-US" w:eastAsia="sl-SI"/>
        </w:rPr>
        <w:t xml:space="preserve"> </w:t>
      </w:r>
      <w:proofErr w:type="spellStart"/>
      <w:r>
        <w:rPr>
          <w:rFonts w:ascii="Arial Narrow" w:eastAsia="Calibri" w:hAnsi="Arial Narrow" w:cs="Times New Roman"/>
          <w:sz w:val="24"/>
          <w:szCs w:val="24"/>
          <w:lang w:val="en-US" w:eastAsia="sl-SI"/>
        </w:rPr>
        <w:t>površine</w:t>
      </w:r>
      <w:proofErr w:type="spellEnd"/>
      <w:r>
        <w:rPr>
          <w:rFonts w:ascii="Arial Narrow" w:eastAsia="Calibri" w:hAnsi="Arial Narrow" w:cs="Times New Roman"/>
          <w:sz w:val="24"/>
          <w:szCs w:val="24"/>
          <w:lang w:val="en-US" w:eastAsia="sl-SI"/>
        </w:rPr>
        <w:t xml:space="preserve"> 20m2 </w:t>
      </w:r>
      <w:proofErr w:type="spellStart"/>
      <w:r>
        <w:rPr>
          <w:rFonts w:ascii="Arial Narrow" w:eastAsia="Calibri" w:hAnsi="Arial Narrow" w:cs="Times New Roman"/>
          <w:sz w:val="24"/>
          <w:szCs w:val="24"/>
          <w:lang w:val="en-US" w:eastAsia="sl-SI"/>
        </w:rPr>
        <w:t>sa</w:t>
      </w:r>
      <w:proofErr w:type="spellEnd"/>
      <w:r>
        <w:rPr>
          <w:rFonts w:ascii="Arial Narrow" w:eastAsia="Calibri" w:hAnsi="Arial Narrow" w:cs="Times New Roman"/>
          <w:sz w:val="24"/>
          <w:szCs w:val="24"/>
          <w:lang w:val="en-US" w:eastAsia="sl-SI"/>
        </w:rPr>
        <w:t xml:space="preserve"> </w:t>
      </w:r>
      <w:proofErr w:type="spellStart"/>
      <w:r>
        <w:rPr>
          <w:rFonts w:ascii="Arial Narrow" w:eastAsia="Calibri" w:hAnsi="Arial Narrow" w:cs="Times New Roman"/>
          <w:sz w:val="24"/>
          <w:szCs w:val="24"/>
          <w:lang w:val="en-US" w:eastAsia="sl-SI"/>
        </w:rPr>
        <w:t>zemljištem</w:t>
      </w:r>
      <w:proofErr w:type="spellEnd"/>
      <w:r>
        <w:rPr>
          <w:rFonts w:ascii="Arial Narrow" w:eastAsia="Calibri" w:hAnsi="Arial Narrow" w:cs="Times New Roman"/>
          <w:sz w:val="24"/>
          <w:szCs w:val="24"/>
          <w:lang w:val="en-US" w:eastAsia="sl-SI"/>
        </w:rPr>
        <w:t xml:space="preserve"> </w:t>
      </w:r>
      <w:proofErr w:type="spellStart"/>
      <w:r>
        <w:rPr>
          <w:rFonts w:ascii="Arial Narrow" w:eastAsia="Calibri" w:hAnsi="Arial Narrow" w:cs="Times New Roman"/>
          <w:sz w:val="24"/>
          <w:szCs w:val="24"/>
          <w:lang w:val="en-US" w:eastAsia="sl-SI"/>
        </w:rPr>
        <w:t>ispod</w:t>
      </w:r>
      <w:proofErr w:type="spellEnd"/>
      <w:r>
        <w:rPr>
          <w:rFonts w:ascii="Arial Narrow" w:eastAsia="Calibri" w:hAnsi="Arial Narrow" w:cs="Times New Roman"/>
          <w:sz w:val="24"/>
          <w:szCs w:val="24"/>
          <w:lang w:val="en-US" w:eastAsia="sl-SI"/>
        </w:rPr>
        <w:t xml:space="preserve"> </w:t>
      </w:r>
      <w:proofErr w:type="spellStart"/>
      <w:r>
        <w:rPr>
          <w:rFonts w:ascii="Arial Narrow" w:eastAsia="Calibri" w:hAnsi="Arial Narrow" w:cs="Times New Roman"/>
          <w:sz w:val="24"/>
          <w:szCs w:val="24"/>
          <w:lang w:val="en-US" w:eastAsia="sl-SI"/>
        </w:rPr>
        <w:t>objekta</w:t>
      </w:r>
      <w:proofErr w:type="spellEnd"/>
      <w:r>
        <w:rPr>
          <w:rFonts w:ascii="Arial Narrow" w:eastAsia="Calibri" w:hAnsi="Arial Narrow" w:cs="Times New Roman"/>
          <w:sz w:val="24"/>
          <w:szCs w:val="24"/>
          <w:lang w:val="en-US" w:eastAsia="sl-SI"/>
        </w:rPr>
        <w:t xml:space="preserve"> </w:t>
      </w:r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>(</w:t>
      </w:r>
      <w:proofErr w:type="spellStart"/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>obim</w:t>
      </w:r>
      <w:proofErr w:type="spellEnd"/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 xml:space="preserve"> </w:t>
      </w:r>
      <w:proofErr w:type="spellStart"/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>prava</w:t>
      </w:r>
      <w:proofErr w:type="spellEnd"/>
      <w:r>
        <w:rPr>
          <w:rFonts w:ascii="Arial Narrow" w:eastAsia="Calibri" w:hAnsi="Arial Narrow" w:cs="Times New Roman"/>
          <w:sz w:val="24"/>
          <w:szCs w:val="24"/>
          <w:lang w:val="en-US" w:eastAsia="sl-SI"/>
        </w:rPr>
        <w:t xml:space="preserve"> Fonda</w:t>
      </w:r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 xml:space="preserve"> </w:t>
      </w:r>
      <w:proofErr w:type="spellStart"/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>svojina</w:t>
      </w:r>
      <w:proofErr w:type="spellEnd"/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 xml:space="preserve"> 1/1)</w:t>
      </w:r>
      <w:r>
        <w:rPr>
          <w:rFonts w:ascii="Arial Narrow" w:eastAsia="Calibri" w:hAnsi="Arial Narrow" w:cs="Times New Roman"/>
          <w:sz w:val="24"/>
          <w:szCs w:val="24"/>
          <w:lang w:val="en-US" w:eastAsia="sl-SI"/>
        </w:rPr>
        <w:t xml:space="preserve"> </w:t>
      </w:r>
      <w:proofErr w:type="spellStart"/>
      <w:r>
        <w:rPr>
          <w:rFonts w:ascii="Arial Narrow" w:eastAsia="Calibri" w:hAnsi="Arial Narrow" w:cs="Times New Roman"/>
          <w:sz w:val="24"/>
          <w:szCs w:val="24"/>
          <w:lang w:val="en-US" w:eastAsia="sl-SI"/>
        </w:rPr>
        <w:t>i</w:t>
      </w:r>
      <w:proofErr w:type="spellEnd"/>
      <w:r>
        <w:rPr>
          <w:rFonts w:ascii="Arial Narrow" w:eastAsia="Calibri" w:hAnsi="Arial Narrow" w:cs="Times New Roman"/>
          <w:sz w:val="24"/>
          <w:szCs w:val="24"/>
          <w:lang w:val="en-US" w:eastAsia="sl-SI"/>
        </w:rPr>
        <w:t xml:space="preserve"> u </w:t>
      </w:r>
      <w:proofErr w:type="spellStart"/>
      <w:r>
        <w:rPr>
          <w:rFonts w:ascii="Arial Narrow" w:eastAsia="Calibri" w:hAnsi="Arial Narrow" w:cs="Times New Roman"/>
          <w:sz w:val="24"/>
          <w:szCs w:val="24"/>
          <w:lang w:val="en-US" w:eastAsia="sl-SI"/>
        </w:rPr>
        <w:t>L</w:t>
      </w:r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>istu</w:t>
      </w:r>
      <w:proofErr w:type="spellEnd"/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 xml:space="preserve"> </w:t>
      </w:r>
      <w:proofErr w:type="spellStart"/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>nepokretnosti</w:t>
      </w:r>
      <w:proofErr w:type="spellEnd"/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 xml:space="preserve"> 399 KO </w:t>
      </w:r>
      <w:proofErr w:type="spellStart"/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>Lepenac</w:t>
      </w:r>
      <w:proofErr w:type="spellEnd"/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>:</w:t>
      </w:r>
      <w:r>
        <w:rPr>
          <w:rFonts w:ascii="Arial Narrow" w:eastAsia="Calibri" w:hAnsi="Arial Narrow" w:cs="Times New Roman"/>
          <w:sz w:val="24"/>
          <w:szCs w:val="24"/>
          <w:lang w:val="en-US" w:eastAsia="sl-SI"/>
        </w:rPr>
        <w:t xml:space="preserve"> </w:t>
      </w:r>
      <w:r w:rsidRPr="00CE6092">
        <w:rPr>
          <w:rFonts w:ascii="Arial Narrow" w:eastAsia="Calibri" w:hAnsi="Arial Narrow" w:cs="Times New Roman"/>
          <w:sz w:val="24"/>
          <w:szCs w:val="24"/>
          <w:lang w:val="sl-SI" w:eastAsia="sl-SI"/>
        </w:rPr>
        <w:t>katastarsk</w:t>
      </w:r>
      <w:r>
        <w:rPr>
          <w:rFonts w:ascii="Arial Narrow" w:eastAsia="Calibri" w:hAnsi="Arial Narrow" w:cs="Times New Roman"/>
          <w:sz w:val="24"/>
          <w:szCs w:val="24"/>
          <w:lang w:val="sl-SI" w:eastAsia="sl-SI"/>
        </w:rPr>
        <w:t>a</w:t>
      </w:r>
      <w:r w:rsidRPr="00CE6092">
        <w:rPr>
          <w:rFonts w:ascii="Arial Narrow" w:eastAsia="Calibri" w:hAnsi="Arial Narrow" w:cs="Times New Roman"/>
          <w:sz w:val="24"/>
          <w:szCs w:val="24"/>
          <w:lang w:val="sl-SI" w:eastAsia="sl-SI"/>
        </w:rPr>
        <w:t xml:space="preserve"> parcel</w:t>
      </w:r>
      <w:r>
        <w:rPr>
          <w:rFonts w:ascii="Arial Narrow" w:eastAsia="Calibri" w:hAnsi="Arial Narrow" w:cs="Times New Roman"/>
          <w:sz w:val="24"/>
          <w:szCs w:val="24"/>
          <w:lang w:val="sl-SI" w:eastAsia="sl-SI"/>
        </w:rPr>
        <w:t>a</w:t>
      </w:r>
      <w:r w:rsidRPr="00CE6092">
        <w:rPr>
          <w:rFonts w:ascii="Arial Narrow" w:eastAsia="Calibri" w:hAnsi="Arial Narrow" w:cs="Times New Roman"/>
          <w:sz w:val="24"/>
          <w:szCs w:val="24"/>
          <w:lang w:val="sl-SI" w:eastAsia="sl-SI"/>
        </w:rPr>
        <w:t xml:space="preserve"> broj</w:t>
      </w:r>
      <w:r>
        <w:rPr>
          <w:rFonts w:ascii="Arial Narrow" w:eastAsia="Calibri" w:hAnsi="Arial Narrow" w:cs="Times New Roman"/>
          <w:sz w:val="24"/>
          <w:szCs w:val="24"/>
          <w:lang w:val="sl-SI" w:eastAsia="sl-SI"/>
        </w:rPr>
        <w:t xml:space="preserve"> 1878/1,</w:t>
      </w:r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 xml:space="preserve"> </w:t>
      </w:r>
      <w:proofErr w:type="spellStart"/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>livada</w:t>
      </w:r>
      <w:proofErr w:type="spellEnd"/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 xml:space="preserve"> 7.klase </w:t>
      </w:r>
      <w:proofErr w:type="spellStart"/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>površine</w:t>
      </w:r>
      <w:proofErr w:type="spellEnd"/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 xml:space="preserve"> 2483m2 (</w:t>
      </w:r>
      <w:proofErr w:type="spellStart"/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>obim</w:t>
      </w:r>
      <w:proofErr w:type="spellEnd"/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 xml:space="preserve"> </w:t>
      </w:r>
      <w:proofErr w:type="spellStart"/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>prava</w:t>
      </w:r>
      <w:proofErr w:type="spellEnd"/>
      <w:r>
        <w:rPr>
          <w:rFonts w:ascii="Arial Narrow" w:eastAsia="Calibri" w:hAnsi="Arial Narrow" w:cs="Times New Roman"/>
          <w:sz w:val="24"/>
          <w:szCs w:val="24"/>
          <w:lang w:val="en-US" w:eastAsia="sl-SI"/>
        </w:rPr>
        <w:t xml:space="preserve"> Fonda</w:t>
      </w:r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 xml:space="preserve"> </w:t>
      </w:r>
      <w:proofErr w:type="spellStart"/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>svojina</w:t>
      </w:r>
      <w:proofErr w:type="spellEnd"/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 xml:space="preserve"> 1/1)</w:t>
      </w:r>
      <w:r>
        <w:rPr>
          <w:rFonts w:ascii="Arial Narrow" w:eastAsia="Calibri" w:hAnsi="Arial Narrow" w:cs="Times New Roman"/>
          <w:sz w:val="24"/>
          <w:szCs w:val="24"/>
          <w:lang w:val="en-US" w:eastAsia="sl-SI"/>
        </w:rPr>
        <w:t>,</w:t>
      </w:r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 xml:space="preserve"> </w:t>
      </w:r>
      <w:proofErr w:type="spellStart"/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>na</w:t>
      </w:r>
      <w:proofErr w:type="spellEnd"/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 xml:space="preserve"> </w:t>
      </w:r>
      <w:proofErr w:type="spellStart"/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>adresi</w:t>
      </w:r>
      <w:proofErr w:type="spellEnd"/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 xml:space="preserve"> </w:t>
      </w:r>
      <w:proofErr w:type="spellStart"/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>Lepenac</w:t>
      </w:r>
      <w:proofErr w:type="spellEnd"/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 xml:space="preserve"> bb, </w:t>
      </w:r>
      <w:proofErr w:type="spellStart"/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>Mojkovac</w:t>
      </w:r>
      <w:proofErr w:type="spellEnd"/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 xml:space="preserve"> </w:t>
      </w:r>
      <w:r w:rsidRPr="0045074A">
        <w:rPr>
          <w:rFonts w:ascii="Arial Narrow" w:eastAsia="Times New Roman" w:hAnsi="Arial Narrow" w:cs="Times New Roman"/>
          <w:sz w:val="24"/>
          <w:szCs w:val="24"/>
          <w:lang w:val="sl-SI"/>
        </w:rPr>
        <w:t xml:space="preserve">po početnoj procijenjenoj vrijednosti </w:t>
      </w:r>
      <w:r>
        <w:rPr>
          <w:rFonts w:ascii="Arial Narrow" w:eastAsia="Times New Roman" w:hAnsi="Arial Narrow" w:cs="Times New Roman"/>
          <w:sz w:val="24"/>
          <w:szCs w:val="24"/>
          <w:lang w:val="sl-SI"/>
        </w:rPr>
        <w:t>–</w:t>
      </w:r>
      <w:r w:rsidRPr="0045074A">
        <w:rPr>
          <w:rFonts w:ascii="Arial Narrow" w:eastAsia="Times New Roman" w:hAnsi="Arial Narrow" w:cs="Times New Roman"/>
          <w:sz w:val="24"/>
          <w:szCs w:val="24"/>
          <w:lang w:val="sl-SI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  <w:lang w:val="sl-SI"/>
        </w:rPr>
        <w:t xml:space="preserve">prodajnoj </w:t>
      </w:r>
      <w:r w:rsidRPr="0045074A">
        <w:rPr>
          <w:rFonts w:ascii="Arial Narrow" w:eastAsia="Times New Roman" w:hAnsi="Arial Narrow" w:cs="Times New Roman"/>
          <w:sz w:val="24"/>
          <w:szCs w:val="24"/>
          <w:lang w:val="sl-SI"/>
        </w:rPr>
        <w:t xml:space="preserve">cijeni od </w:t>
      </w:r>
      <w:r w:rsidRPr="00EC4600"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>4</w:t>
      </w:r>
      <w:r w:rsidRPr="00EC4600">
        <w:rPr>
          <w:rFonts w:ascii="Arial Narrow" w:hAnsi="Arial Narrow"/>
          <w:sz w:val="24"/>
          <w:szCs w:val="24"/>
        </w:rPr>
        <w:t>.500,00</w:t>
      </w:r>
      <w:r w:rsidRPr="0045074A">
        <w:rPr>
          <w:rFonts w:ascii="Arial Narrow" w:hAnsi="Arial Narrow"/>
          <w:b/>
          <w:sz w:val="24"/>
          <w:szCs w:val="24"/>
        </w:rPr>
        <w:t xml:space="preserve"> </w:t>
      </w:r>
      <w:r w:rsidRPr="00E541C2">
        <w:rPr>
          <w:rFonts w:ascii="Arial Narrow" w:eastAsia="Times New Roman" w:hAnsi="Arial Narrow" w:cs="Times New Roman"/>
          <w:sz w:val="24"/>
          <w:szCs w:val="24"/>
          <w:lang w:val="sl-SI"/>
        </w:rPr>
        <w:t>EUR</w:t>
      </w:r>
      <w:r w:rsidRPr="0045074A">
        <w:rPr>
          <w:rFonts w:ascii="Arial Narrow" w:eastAsia="Times New Roman" w:hAnsi="Arial Narrow" w:cs="Times New Roman"/>
          <w:sz w:val="24"/>
          <w:szCs w:val="24"/>
          <w:lang w:val="sl-SI"/>
        </w:rPr>
        <w:t>.</w:t>
      </w:r>
    </w:p>
    <w:p w:rsidR="000B7F4F" w:rsidRDefault="000B7F4F" w:rsidP="000B7F4F">
      <w:pPr>
        <w:tabs>
          <w:tab w:val="right" w:pos="9639"/>
        </w:tabs>
        <w:spacing w:after="0"/>
        <w:ind w:left="284" w:right="-75"/>
        <w:jc w:val="both"/>
        <w:rPr>
          <w:rFonts w:ascii="Arial Narrow" w:eastAsia="Times New Roman" w:hAnsi="Arial Narrow" w:cs="Times New Roman"/>
          <w:sz w:val="24"/>
          <w:szCs w:val="24"/>
          <w:lang w:val="sl-SI"/>
        </w:rPr>
      </w:pPr>
    </w:p>
    <w:p w:rsidR="000B7F4F" w:rsidRPr="0045074A" w:rsidRDefault="000B7F4F" w:rsidP="000B7F4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sl-SI"/>
        </w:rPr>
      </w:pPr>
      <w:r w:rsidRPr="0045074A">
        <w:rPr>
          <w:rFonts w:ascii="Arial Narrow" w:eastAsia="Times New Roman" w:hAnsi="Arial Narrow" w:cs="Times New Roman"/>
          <w:sz w:val="24"/>
          <w:szCs w:val="24"/>
          <w:lang w:val="sl-SI"/>
        </w:rPr>
        <w:t xml:space="preserve">Nepokretnosti - zemljište ukupne površine 33.881m2 </w:t>
      </w:r>
      <w:r w:rsidRPr="0045074A">
        <w:rPr>
          <w:rFonts w:ascii="Arial Narrow" w:eastAsia="Times New Roman" w:hAnsi="Arial Narrow" w:cs="Times New Roman"/>
          <w:sz w:val="24"/>
          <w:szCs w:val="24"/>
          <w:lang w:val="sl-SI" w:eastAsia="sl-SI"/>
        </w:rPr>
        <w:t xml:space="preserve">upisane </w:t>
      </w:r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 xml:space="preserve">u </w:t>
      </w:r>
      <w:proofErr w:type="spellStart"/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>Listu</w:t>
      </w:r>
      <w:proofErr w:type="spellEnd"/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 xml:space="preserve"> </w:t>
      </w:r>
      <w:proofErr w:type="spellStart"/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>nepokretnosti</w:t>
      </w:r>
      <w:proofErr w:type="spellEnd"/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 xml:space="preserve"> </w:t>
      </w:r>
      <w:proofErr w:type="spellStart"/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>broj</w:t>
      </w:r>
      <w:proofErr w:type="spellEnd"/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 xml:space="preserve"> 375 KO </w:t>
      </w:r>
      <w:proofErr w:type="spellStart"/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>Podglavice</w:t>
      </w:r>
      <w:proofErr w:type="spellEnd"/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 xml:space="preserve">, </w:t>
      </w:r>
      <w:proofErr w:type="spellStart"/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>Danilovgrad</w:t>
      </w:r>
      <w:proofErr w:type="spellEnd"/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 xml:space="preserve"> </w:t>
      </w:r>
      <w:proofErr w:type="spellStart"/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>i</w:t>
      </w:r>
      <w:proofErr w:type="spellEnd"/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 xml:space="preserve"> to: </w:t>
      </w:r>
      <w:proofErr w:type="spellStart"/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>kat.parcela</w:t>
      </w:r>
      <w:proofErr w:type="spellEnd"/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 xml:space="preserve"> </w:t>
      </w:r>
      <w:r w:rsidRPr="0045074A">
        <w:rPr>
          <w:rFonts w:ascii="Arial Narrow" w:eastAsia="Times New Roman" w:hAnsi="Arial Narrow" w:cs="Times New Roman"/>
          <w:sz w:val="24"/>
          <w:szCs w:val="24"/>
          <w:lang w:val="sl-SI"/>
        </w:rPr>
        <w:t>br</w:t>
      </w:r>
      <w:r>
        <w:rPr>
          <w:rFonts w:ascii="Arial Narrow" w:eastAsia="Times New Roman" w:hAnsi="Arial Narrow" w:cs="Times New Roman"/>
          <w:sz w:val="24"/>
          <w:szCs w:val="24"/>
          <w:lang w:val="sl-SI"/>
        </w:rPr>
        <w:t>oj</w:t>
      </w:r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 xml:space="preserve"> 441, </w:t>
      </w:r>
      <w:proofErr w:type="spellStart"/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>vo</w:t>
      </w:r>
      <w:r>
        <w:rPr>
          <w:rFonts w:ascii="Arial Narrow" w:eastAsia="Calibri" w:hAnsi="Arial Narrow" w:cs="Times New Roman"/>
          <w:sz w:val="24"/>
          <w:szCs w:val="24"/>
          <w:lang w:val="en-US" w:eastAsia="sl-SI"/>
        </w:rPr>
        <w:t>ćnjak</w:t>
      </w:r>
      <w:proofErr w:type="spellEnd"/>
      <w:r>
        <w:rPr>
          <w:rFonts w:ascii="Arial Narrow" w:eastAsia="Calibri" w:hAnsi="Arial Narrow" w:cs="Times New Roman"/>
          <w:sz w:val="24"/>
          <w:szCs w:val="24"/>
          <w:lang w:val="en-US" w:eastAsia="sl-SI"/>
        </w:rPr>
        <w:t xml:space="preserve"> 3. </w:t>
      </w:r>
      <w:proofErr w:type="spellStart"/>
      <w:proofErr w:type="gramStart"/>
      <w:r>
        <w:rPr>
          <w:rFonts w:ascii="Arial Narrow" w:eastAsia="Calibri" w:hAnsi="Arial Narrow" w:cs="Times New Roman"/>
          <w:sz w:val="24"/>
          <w:szCs w:val="24"/>
          <w:lang w:val="en-US" w:eastAsia="sl-SI"/>
        </w:rPr>
        <w:t>klase</w:t>
      </w:r>
      <w:proofErr w:type="spellEnd"/>
      <w:proofErr w:type="gramEnd"/>
      <w:r>
        <w:rPr>
          <w:rFonts w:ascii="Arial Narrow" w:eastAsia="Calibri" w:hAnsi="Arial Narrow" w:cs="Times New Roman"/>
          <w:sz w:val="24"/>
          <w:szCs w:val="24"/>
          <w:lang w:val="en-US" w:eastAsia="sl-SI"/>
        </w:rPr>
        <w:t xml:space="preserve">, </w:t>
      </w:r>
      <w:proofErr w:type="spellStart"/>
      <w:r>
        <w:rPr>
          <w:rFonts w:ascii="Arial Narrow" w:eastAsia="Calibri" w:hAnsi="Arial Narrow" w:cs="Times New Roman"/>
          <w:sz w:val="24"/>
          <w:szCs w:val="24"/>
          <w:lang w:val="en-US" w:eastAsia="sl-SI"/>
        </w:rPr>
        <w:t>površine</w:t>
      </w:r>
      <w:proofErr w:type="spellEnd"/>
      <w:r>
        <w:rPr>
          <w:rFonts w:ascii="Arial Narrow" w:eastAsia="Calibri" w:hAnsi="Arial Narrow" w:cs="Times New Roman"/>
          <w:sz w:val="24"/>
          <w:szCs w:val="24"/>
          <w:lang w:val="en-US" w:eastAsia="sl-SI"/>
        </w:rPr>
        <w:t xml:space="preserve"> 1157m2</w:t>
      </w:r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 xml:space="preserve">; </w:t>
      </w:r>
      <w:proofErr w:type="spellStart"/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>kat.parcela</w:t>
      </w:r>
      <w:proofErr w:type="spellEnd"/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 xml:space="preserve"> </w:t>
      </w:r>
      <w:r w:rsidRPr="0045074A">
        <w:rPr>
          <w:rFonts w:ascii="Arial Narrow" w:eastAsia="Times New Roman" w:hAnsi="Arial Narrow" w:cs="Times New Roman"/>
          <w:sz w:val="24"/>
          <w:szCs w:val="24"/>
          <w:lang w:val="sl-SI"/>
        </w:rPr>
        <w:t>br</w:t>
      </w:r>
      <w:r>
        <w:rPr>
          <w:rFonts w:ascii="Arial Narrow" w:eastAsia="Times New Roman" w:hAnsi="Arial Narrow" w:cs="Times New Roman"/>
          <w:sz w:val="24"/>
          <w:szCs w:val="24"/>
          <w:lang w:val="sl-SI"/>
        </w:rPr>
        <w:t>oj</w:t>
      </w:r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 xml:space="preserve"> 443, </w:t>
      </w:r>
      <w:proofErr w:type="spellStart"/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>šume</w:t>
      </w:r>
      <w:proofErr w:type="spellEnd"/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 xml:space="preserve"> 6. </w:t>
      </w:r>
      <w:proofErr w:type="spellStart"/>
      <w:proofErr w:type="gramStart"/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>klase</w:t>
      </w:r>
      <w:proofErr w:type="spellEnd"/>
      <w:proofErr w:type="gramEnd"/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 xml:space="preserve">, </w:t>
      </w:r>
      <w:proofErr w:type="spellStart"/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>površine</w:t>
      </w:r>
      <w:proofErr w:type="spellEnd"/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 xml:space="preserve"> 1126m2; </w:t>
      </w:r>
      <w:proofErr w:type="spellStart"/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>kat.parcela</w:t>
      </w:r>
      <w:proofErr w:type="spellEnd"/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 xml:space="preserve"> </w:t>
      </w:r>
      <w:r w:rsidRPr="0045074A">
        <w:rPr>
          <w:rFonts w:ascii="Arial Narrow" w:eastAsia="Times New Roman" w:hAnsi="Arial Narrow" w:cs="Times New Roman"/>
          <w:sz w:val="24"/>
          <w:szCs w:val="24"/>
          <w:lang w:val="sl-SI"/>
        </w:rPr>
        <w:t>br</w:t>
      </w:r>
      <w:r>
        <w:rPr>
          <w:rFonts w:ascii="Arial Narrow" w:eastAsia="Times New Roman" w:hAnsi="Arial Narrow" w:cs="Times New Roman"/>
          <w:sz w:val="24"/>
          <w:szCs w:val="24"/>
          <w:lang w:val="sl-SI"/>
        </w:rPr>
        <w:t>oj</w:t>
      </w:r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 xml:space="preserve"> 444, </w:t>
      </w:r>
      <w:proofErr w:type="spellStart"/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>šum</w:t>
      </w:r>
      <w:r>
        <w:rPr>
          <w:rFonts w:ascii="Arial Narrow" w:eastAsia="Calibri" w:hAnsi="Arial Narrow" w:cs="Times New Roman"/>
          <w:sz w:val="24"/>
          <w:szCs w:val="24"/>
          <w:lang w:val="en-US" w:eastAsia="sl-SI"/>
        </w:rPr>
        <w:t>e</w:t>
      </w:r>
      <w:proofErr w:type="spellEnd"/>
      <w:r>
        <w:rPr>
          <w:rFonts w:ascii="Arial Narrow" w:eastAsia="Calibri" w:hAnsi="Arial Narrow" w:cs="Times New Roman"/>
          <w:sz w:val="24"/>
          <w:szCs w:val="24"/>
          <w:lang w:val="en-US" w:eastAsia="sl-SI"/>
        </w:rPr>
        <w:t xml:space="preserve"> 4. </w:t>
      </w:r>
      <w:proofErr w:type="spellStart"/>
      <w:proofErr w:type="gramStart"/>
      <w:r>
        <w:rPr>
          <w:rFonts w:ascii="Arial Narrow" w:eastAsia="Calibri" w:hAnsi="Arial Narrow" w:cs="Times New Roman"/>
          <w:sz w:val="24"/>
          <w:szCs w:val="24"/>
          <w:lang w:val="en-US" w:eastAsia="sl-SI"/>
        </w:rPr>
        <w:t>klase</w:t>
      </w:r>
      <w:proofErr w:type="spellEnd"/>
      <w:proofErr w:type="gramEnd"/>
      <w:r>
        <w:rPr>
          <w:rFonts w:ascii="Arial Narrow" w:eastAsia="Calibri" w:hAnsi="Arial Narrow" w:cs="Times New Roman"/>
          <w:sz w:val="24"/>
          <w:szCs w:val="24"/>
          <w:lang w:val="en-US" w:eastAsia="sl-SI"/>
        </w:rPr>
        <w:t xml:space="preserve">, </w:t>
      </w:r>
      <w:proofErr w:type="spellStart"/>
      <w:r>
        <w:rPr>
          <w:rFonts w:ascii="Arial Narrow" w:eastAsia="Calibri" w:hAnsi="Arial Narrow" w:cs="Times New Roman"/>
          <w:sz w:val="24"/>
          <w:szCs w:val="24"/>
          <w:lang w:val="en-US" w:eastAsia="sl-SI"/>
        </w:rPr>
        <w:t>površine</w:t>
      </w:r>
      <w:proofErr w:type="spellEnd"/>
      <w:r>
        <w:rPr>
          <w:rFonts w:ascii="Arial Narrow" w:eastAsia="Calibri" w:hAnsi="Arial Narrow" w:cs="Times New Roman"/>
          <w:sz w:val="24"/>
          <w:szCs w:val="24"/>
          <w:lang w:val="en-US" w:eastAsia="sl-SI"/>
        </w:rPr>
        <w:t xml:space="preserve"> 339m2; </w:t>
      </w:r>
      <w:proofErr w:type="spellStart"/>
      <w:r>
        <w:rPr>
          <w:rFonts w:ascii="Arial Narrow" w:eastAsia="Calibri" w:hAnsi="Arial Narrow" w:cs="Times New Roman"/>
          <w:sz w:val="24"/>
          <w:szCs w:val="24"/>
          <w:lang w:val="en-US" w:eastAsia="sl-SI"/>
        </w:rPr>
        <w:t>kat</w:t>
      </w:r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>.parcela</w:t>
      </w:r>
      <w:proofErr w:type="spellEnd"/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 xml:space="preserve"> </w:t>
      </w:r>
      <w:r w:rsidRPr="0045074A">
        <w:rPr>
          <w:rFonts w:ascii="Arial Narrow" w:eastAsia="Times New Roman" w:hAnsi="Arial Narrow" w:cs="Times New Roman"/>
          <w:sz w:val="24"/>
          <w:szCs w:val="24"/>
          <w:lang w:val="sl-SI"/>
        </w:rPr>
        <w:t>br</w:t>
      </w:r>
      <w:r>
        <w:rPr>
          <w:rFonts w:ascii="Arial Narrow" w:eastAsia="Times New Roman" w:hAnsi="Arial Narrow" w:cs="Times New Roman"/>
          <w:sz w:val="24"/>
          <w:szCs w:val="24"/>
          <w:lang w:val="sl-SI"/>
        </w:rPr>
        <w:t>oj</w:t>
      </w:r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 xml:space="preserve"> 588, </w:t>
      </w:r>
      <w:proofErr w:type="spellStart"/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>podbroj</w:t>
      </w:r>
      <w:proofErr w:type="spellEnd"/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 xml:space="preserve"> 34, </w:t>
      </w:r>
      <w:proofErr w:type="spellStart"/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>njive</w:t>
      </w:r>
      <w:proofErr w:type="spellEnd"/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 xml:space="preserve"> 2. </w:t>
      </w:r>
      <w:proofErr w:type="spellStart"/>
      <w:proofErr w:type="gramStart"/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>klase</w:t>
      </w:r>
      <w:proofErr w:type="spellEnd"/>
      <w:proofErr w:type="gramEnd"/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 xml:space="preserve">, </w:t>
      </w:r>
      <w:proofErr w:type="spellStart"/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>površine</w:t>
      </w:r>
      <w:proofErr w:type="spellEnd"/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 xml:space="preserve"> 3398 m2; </w:t>
      </w:r>
      <w:proofErr w:type="spellStart"/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>kat.parcela</w:t>
      </w:r>
      <w:proofErr w:type="spellEnd"/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 xml:space="preserve"> </w:t>
      </w:r>
      <w:r w:rsidRPr="0045074A">
        <w:rPr>
          <w:rFonts w:ascii="Arial Narrow" w:eastAsia="Times New Roman" w:hAnsi="Arial Narrow" w:cs="Times New Roman"/>
          <w:sz w:val="24"/>
          <w:szCs w:val="24"/>
          <w:lang w:val="sl-SI"/>
        </w:rPr>
        <w:t>br</w:t>
      </w:r>
      <w:r>
        <w:rPr>
          <w:rFonts w:ascii="Arial Narrow" w:eastAsia="Times New Roman" w:hAnsi="Arial Narrow" w:cs="Times New Roman"/>
          <w:sz w:val="24"/>
          <w:szCs w:val="24"/>
          <w:lang w:val="sl-SI"/>
        </w:rPr>
        <w:t>oj</w:t>
      </w:r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 xml:space="preserve"> 588</w:t>
      </w:r>
      <w:r>
        <w:rPr>
          <w:rFonts w:ascii="Arial Narrow" w:eastAsia="Calibri" w:hAnsi="Arial Narrow" w:cs="Times New Roman"/>
          <w:sz w:val="24"/>
          <w:szCs w:val="24"/>
          <w:lang w:val="en-US" w:eastAsia="sl-SI"/>
        </w:rPr>
        <w:t>,</w:t>
      </w:r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 xml:space="preserve"> </w:t>
      </w:r>
      <w:proofErr w:type="spellStart"/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>podbroj</w:t>
      </w:r>
      <w:proofErr w:type="spellEnd"/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 xml:space="preserve"> 49, </w:t>
      </w:r>
      <w:proofErr w:type="spellStart"/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>njiva</w:t>
      </w:r>
      <w:proofErr w:type="spellEnd"/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 xml:space="preserve"> 2. </w:t>
      </w:r>
      <w:proofErr w:type="spellStart"/>
      <w:proofErr w:type="gramStart"/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>klase</w:t>
      </w:r>
      <w:proofErr w:type="spellEnd"/>
      <w:proofErr w:type="gramEnd"/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 xml:space="preserve"> </w:t>
      </w:r>
      <w:proofErr w:type="spellStart"/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>površine</w:t>
      </w:r>
      <w:proofErr w:type="spellEnd"/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 xml:space="preserve"> 4000 m2; </w:t>
      </w:r>
      <w:proofErr w:type="spellStart"/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>kat.parcela</w:t>
      </w:r>
      <w:proofErr w:type="spellEnd"/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 xml:space="preserve"> </w:t>
      </w:r>
      <w:r w:rsidRPr="0045074A">
        <w:rPr>
          <w:rFonts w:ascii="Arial Narrow" w:eastAsia="Times New Roman" w:hAnsi="Arial Narrow" w:cs="Times New Roman"/>
          <w:sz w:val="24"/>
          <w:szCs w:val="24"/>
          <w:lang w:val="sl-SI"/>
        </w:rPr>
        <w:t>br</w:t>
      </w:r>
      <w:r>
        <w:rPr>
          <w:rFonts w:ascii="Arial Narrow" w:eastAsia="Times New Roman" w:hAnsi="Arial Narrow" w:cs="Times New Roman"/>
          <w:sz w:val="24"/>
          <w:szCs w:val="24"/>
          <w:lang w:val="sl-SI"/>
        </w:rPr>
        <w:t>oj</w:t>
      </w:r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 xml:space="preserve"> 590, </w:t>
      </w:r>
      <w:proofErr w:type="spellStart"/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>podbroj</w:t>
      </w:r>
      <w:proofErr w:type="spellEnd"/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 xml:space="preserve"> 6, </w:t>
      </w:r>
      <w:proofErr w:type="spellStart"/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>njiva</w:t>
      </w:r>
      <w:proofErr w:type="spellEnd"/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 xml:space="preserve"> 2. </w:t>
      </w:r>
      <w:proofErr w:type="spellStart"/>
      <w:proofErr w:type="gramStart"/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>klase</w:t>
      </w:r>
      <w:proofErr w:type="spellEnd"/>
      <w:proofErr w:type="gramEnd"/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 xml:space="preserve"> </w:t>
      </w:r>
      <w:proofErr w:type="spellStart"/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>površine</w:t>
      </w:r>
      <w:proofErr w:type="spellEnd"/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 xml:space="preserve"> 452 m2;</w:t>
      </w:r>
      <w:r>
        <w:rPr>
          <w:rFonts w:ascii="Arial Narrow" w:eastAsia="Calibri" w:hAnsi="Arial Narrow" w:cs="Times New Roman"/>
          <w:sz w:val="24"/>
          <w:szCs w:val="24"/>
          <w:lang w:val="en-US" w:eastAsia="sl-SI"/>
        </w:rPr>
        <w:t xml:space="preserve"> </w:t>
      </w:r>
      <w:proofErr w:type="spellStart"/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>kat.parcela</w:t>
      </w:r>
      <w:proofErr w:type="spellEnd"/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 xml:space="preserve"> </w:t>
      </w:r>
      <w:r w:rsidRPr="0045074A">
        <w:rPr>
          <w:rFonts w:ascii="Arial Narrow" w:eastAsia="Times New Roman" w:hAnsi="Arial Narrow" w:cs="Times New Roman"/>
          <w:sz w:val="24"/>
          <w:szCs w:val="24"/>
          <w:lang w:val="sl-SI"/>
        </w:rPr>
        <w:t>br</w:t>
      </w:r>
      <w:r>
        <w:rPr>
          <w:rFonts w:ascii="Arial Narrow" w:eastAsia="Times New Roman" w:hAnsi="Arial Narrow" w:cs="Times New Roman"/>
          <w:sz w:val="24"/>
          <w:szCs w:val="24"/>
          <w:lang w:val="sl-SI"/>
        </w:rPr>
        <w:t>oj</w:t>
      </w:r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 xml:space="preserve"> 590, </w:t>
      </w:r>
      <w:proofErr w:type="spellStart"/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>podbroj</w:t>
      </w:r>
      <w:proofErr w:type="spellEnd"/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 xml:space="preserve"> 14, </w:t>
      </w:r>
      <w:proofErr w:type="spellStart"/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>njiva</w:t>
      </w:r>
      <w:proofErr w:type="spellEnd"/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 xml:space="preserve"> 2. </w:t>
      </w:r>
      <w:proofErr w:type="spellStart"/>
      <w:proofErr w:type="gramStart"/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>klase</w:t>
      </w:r>
      <w:proofErr w:type="spellEnd"/>
      <w:proofErr w:type="gramEnd"/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 xml:space="preserve">, </w:t>
      </w:r>
      <w:proofErr w:type="spellStart"/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>površine</w:t>
      </w:r>
      <w:proofErr w:type="spellEnd"/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 xml:space="preserve"> 18129 m2; </w:t>
      </w:r>
      <w:proofErr w:type="spellStart"/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>kat.parcela</w:t>
      </w:r>
      <w:proofErr w:type="spellEnd"/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 xml:space="preserve"> </w:t>
      </w:r>
      <w:r w:rsidRPr="0045074A">
        <w:rPr>
          <w:rFonts w:ascii="Arial Narrow" w:eastAsia="Times New Roman" w:hAnsi="Arial Narrow" w:cs="Times New Roman"/>
          <w:sz w:val="24"/>
          <w:szCs w:val="24"/>
          <w:lang w:val="sl-SI"/>
        </w:rPr>
        <w:t>br</w:t>
      </w:r>
      <w:r>
        <w:rPr>
          <w:rFonts w:ascii="Arial Narrow" w:eastAsia="Times New Roman" w:hAnsi="Arial Narrow" w:cs="Times New Roman"/>
          <w:sz w:val="24"/>
          <w:szCs w:val="24"/>
          <w:lang w:val="sl-SI"/>
        </w:rPr>
        <w:t>oj</w:t>
      </w:r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 xml:space="preserve"> 591, </w:t>
      </w:r>
      <w:proofErr w:type="spellStart"/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>podbroj</w:t>
      </w:r>
      <w:proofErr w:type="spellEnd"/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 xml:space="preserve"> 3, </w:t>
      </w:r>
      <w:proofErr w:type="spellStart"/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>šume</w:t>
      </w:r>
      <w:proofErr w:type="spellEnd"/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 xml:space="preserve"> 3. </w:t>
      </w:r>
      <w:proofErr w:type="spellStart"/>
      <w:proofErr w:type="gramStart"/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>klase</w:t>
      </w:r>
      <w:proofErr w:type="spellEnd"/>
      <w:proofErr w:type="gramEnd"/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 xml:space="preserve">, </w:t>
      </w:r>
      <w:proofErr w:type="spellStart"/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>površine</w:t>
      </w:r>
      <w:proofErr w:type="spellEnd"/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 xml:space="preserve"> 3758 m2; </w:t>
      </w:r>
      <w:proofErr w:type="spellStart"/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>kat.parcela</w:t>
      </w:r>
      <w:proofErr w:type="spellEnd"/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 xml:space="preserve"> </w:t>
      </w:r>
      <w:r w:rsidRPr="0045074A">
        <w:rPr>
          <w:rFonts w:ascii="Arial Narrow" w:eastAsia="Times New Roman" w:hAnsi="Arial Narrow" w:cs="Times New Roman"/>
          <w:sz w:val="24"/>
          <w:szCs w:val="24"/>
          <w:lang w:val="sl-SI"/>
        </w:rPr>
        <w:t>br</w:t>
      </w:r>
      <w:r>
        <w:rPr>
          <w:rFonts w:ascii="Arial Narrow" w:eastAsia="Times New Roman" w:hAnsi="Arial Narrow" w:cs="Times New Roman"/>
          <w:sz w:val="24"/>
          <w:szCs w:val="24"/>
          <w:lang w:val="sl-SI"/>
        </w:rPr>
        <w:t>oj</w:t>
      </w:r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 xml:space="preserve"> 595, </w:t>
      </w:r>
      <w:proofErr w:type="spellStart"/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>podbroj</w:t>
      </w:r>
      <w:proofErr w:type="spellEnd"/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 xml:space="preserve"> 3, </w:t>
      </w:r>
      <w:proofErr w:type="spellStart"/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>šume</w:t>
      </w:r>
      <w:proofErr w:type="spellEnd"/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 xml:space="preserve"> 3. </w:t>
      </w:r>
      <w:proofErr w:type="spellStart"/>
      <w:proofErr w:type="gramStart"/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>klase</w:t>
      </w:r>
      <w:proofErr w:type="spellEnd"/>
      <w:proofErr w:type="gramEnd"/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 xml:space="preserve">, </w:t>
      </w:r>
      <w:proofErr w:type="spellStart"/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>površine</w:t>
      </w:r>
      <w:proofErr w:type="spellEnd"/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 xml:space="preserve"> 500m2; </w:t>
      </w:r>
      <w:proofErr w:type="spellStart"/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>kat.parcela</w:t>
      </w:r>
      <w:proofErr w:type="spellEnd"/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 xml:space="preserve"> </w:t>
      </w:r>
      <w:r w:rsidRPr="0045074A">
        <w:rPr>
          <w:rFonts w:ascii="Arial Narrow" w:eastAsia="Times New Roman" w:hAnsi="Arial Narrow" w:cs="Times New Roman"/>
          <w:sz w:val="24"/>
          <w:szCs w:val="24"/>
          <w:lang w:val="sl-SI"/>
        </w:rPr>
        <w:t>br</w:t>
      </w:r>
      <w:r>
        <w:rPr>
          <w:rFonts w:ascii="Arial Narrow" w:eastAsia="Times New Roman" w:hAnsi="Arial Narrow" w:cs="Times New Roman"/>
          <w:sz w:val="24"/>
          <w:szCs w:val="24"/>
          <w:lang w:val="sl-SI"/>
        </w:rPr>
        <w:t>oj</w:t>
      </w:r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 xml:space="preserve"> 620, </w:t>
      </w:r>
      <w:proofErr w:type="spellStart"/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>livada</w:t>
      </w:r>
      <w:proofErr w:type="spellEnd"/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 xml:space="preserve"> 3.klase, </w:t>
      </w:r>
      <w:proofErr w:type="spellStart"/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>površine</w:t>
      </w:r>
      <w:proofErr w:type="spellEnd"/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 xml:space="preserve"> 1022 m2 (</w:t>
      </w:r>
      <w:proofErr w:type="spellStart"/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>obim</w:t>
      </w:r>
      <w:proofErr w:type="spellEnd"/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 xml:space="preserve"> </w:t>
      </w:r>
      <w:proofErr w:type="spellStart"/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>prava</w:t>
      </w:r>
      <w:proofErr w:type="spellEnd"/>
      <w:r>
        <w:rPr>
          <w:rFonts w:ascii="Arial Narrow" w:eastAsia="Calibri" w:hAnsi="Arial Narrow" w:cs="Times New Roman"/>
          <w:sz w:val="24"/>
          <w:szCs w:val="24"/>
          <w:lang w:val="en-US" w:eastAsia="sl-SI"/>
        </w:rPr>
        <w:t xml:space="preserve"> Fonda</w:t>
      </w:r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 xml:space="preserve"> </w:t>
      </w:r>
      <w:proofErr w:type="spellStart"/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>svojina</w:t>
      </w:r>
      <w:proofErr w:type="spellEnd"/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 xml:space="preserve"> 1/1) </w:t>
      </w:r>
      <w:proofErr w:type="spellStart"/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>koje</w:t>
      </w:r>
      <w:proofErr w:type="spellEnd"/>
      <w:r w:rsidRPr="0045074A">
        <w:rPr>
          <w:rFonts w:ascii="Arial Narrow" w:eastAsia="Calibri" w:hAnsi="Arial Narrow" w:cs="Times New Roman"/>
          <w:sz w:val="24"/>
          <w:szCs w:val="24"/>
          <w:lang w:val="en-US" w:eastAsia="sl-SI"/>
        </w:rPr>
        <w:t xml:space="preserve"> </w:t>
      </w:r>
      <w:r w:rsidRPr="0045074A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se </w:t>
      </w:r>
      <w:proofErr w:type="spellStart"/>
      <w:r w:rsidRPr="0045074A">
        <w:rPr>
          <w:rFonts w:ascii="Arial Narrow" w:eastAsia="Times New Roman" w:hAnsi="Arial Narrow" w:cs="Times New Roman"/>
          <w:sz w:val="24"/>
          <w:szCs w:val="24"/>
          <w:lang w:val="en-US"/>
        </w:rPr>
        <w:t>nalaze</w:t>
      </w:r>
      <w:proofErr w:type="spellEnd"/>
      <w:r w:rsidRPr="0045074A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45074A">
        <w:rPr>
          <w:rFonts w:ascii="Arial Narrow" w:eastAsia="Times New Roman" w:hAnsi="Arial Narrow" w:cs="Times New Roman"/>
          <w:sz w:val="24"/>
          <w:szCs w:val="24"/>
          <w:lang w:val="en-US"/>
        </w:rPr>
        <w:t>na</w:t>
      </w:r>
      <w:proofErr w:type="spellEnd"/>
      <w:r w:rsidRPr="0045074A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45074A">
        <w:rPr>
          <w:rFonts w:ascii="Arial Narrow" w:eastAsia="Times New Roman" w:hAnsi="Arial Narrow" w:cs="Times New Roman"/>
          <w:sz w:val="24"/>
          <w:szCs w:val="24"/>
          <w:lang w:val="en-US"/>
        </w:rPr>
        <w:t>adresi</w:t>
      </w:r>
      <w:proofErr w:type="spellEnd"/>
      <w:r w:rsidRPr="0045074A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45074A">
        <w:rPr>
          <w:rFonts w:ascii="Arial Narrow" w:eastAsia="Times New Roman" w:hAnsi="Arial Narrow" w:cs="Times New Roman"/>
          <w:sz w:val="24"/>
          <w:szCs w:val="24"/>
          <w:lang w:val="en-US"/>
        </w:rPr>
        <w:t>Podglavice</w:t>
      </w:r>
      <w:proofErr w:type="spellEnd"/>
      <w:r w:rsidRPr="0045074A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bb, </w:t>
      </w:r>
      <w:proofErr w:type="spellStart"/>
      <w:r w:rsidRPr="0045074A">
        <w:rPr>
          <w:rFonts w:ascii="Arial Narrow" w:eastAsia="Times New Roman" w:hAnsi="Arial Narrow" w:cs="Times New Roman"/>
          <w:sz w:val="24"/>
          <w:szCs w:val="24"/>
          <w:lang w:val="en-US"/>
        </w:rPr>
        <w:t>Danilovgrad</w:t>
      </w:r>
      <w:proofErr w:type="spellEnd"/>
      <w:r w:rsidRPr="0045074A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r w:rsidRPr="0045074A">
        <w:rPr>
          <w:rFonts w:ascii="Arial Narrow" w:eastAsia="Times New Roman" w:hAnsi="Arial Narrow" w:cs="Times New Roman"/>
          <w:sz w:val="24"/>
          <w:szCs w:val="24"/>
          <w:lang w:val="sl-SI"/>
        </w:rPr>
        <w:t xml:space="preserve">po početnoj procijenjenoj vrijednosti </w:t>
      </w:r>
      <w:r>
        <w:rPr>
          <w:rFonts w:ascii="Arial Narrow" w:eastAsia="Times New Roman" w:hAnsi="Arial Narrow" w:cs="Times New Roman"/>
          <w:sz w:val="24"/>
          <w:szCs w:val="24"/>
          <w:lang w:val="sl-SI"/>
        </w:rPr>
        <w:t>–</w:t>
      </w:r>
      <w:r w:rsidRPr="0045074A">
        <w:rPr>
          <w:rFonts w:ascii="Arial Narrow" w:eastAsia="Times New Roman" w:hAnsi="Arial Narrow" w:cs="Times New Roman"/>
          <w:sz w:val="24"/>
          <w:szCs w:val="24"/>
          <w:lang w:val="sl-SI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  <w:lang w:val="sl-SI"/>
        </w:rPr>
        <w:t xml:space="preserve">prodajnoj </w:t>
      </w:r>
      <w:r w:rsidRPr="0045074A">
        <w:rPr>
          <w:rFonts w:ascii="Arial Narrow" w:eastAsia="Times New Roman" w:hAnsi="Arial Narrow" w:cs="Times New Roman"/>
          <w:sz w:val="24"/>
          <w:szCs w:val="24"/>
          <w:lang w:val="sl-SI"/>
        </w:rPr>
        <w:t xml:space="preserve">cijeni od </w:t>
      </w:r>
      <w:r w:rsidRPr="0098048C">
        <w:rPr>
          <w:rFonts w:ascii="Arial Narrow" w:hAnsi="Arial Narrow"/>
          <w:sz w:val="24"/>
          <w:szCs w:val="24"/>
        </w:rPr>
        <w:t>96.000,00</w:t>
      </w:r>
      <w:r w:rsidRPr="0045074A">
        <w:rPr>
          <w:rFonts w:ascii="Arial Narrow" w:hAnsi="Arial Narrow"/>
          <w:b/>
          <w:sz w:val="24"/>
          <w:szCs w:val="24"/>
        </w:rPr>
        <w:t xml:space="preserve"> </w:t>
      </w:r>
      <w:r w:rsidRPr="00E541C2">
        <w:rPr>
          <w:rFonts w:ascii="Arial Narrow" w:eastAsia="Times New Roman" w:hAnsi="Arial Narrow" w:cs="Times New Roman"/>
          <w:sz w:val="24"/>
          <w:szCs w:val="24"/>
          <w:lang w:val="sl-SI"/>
        </w:rPr>
        <w:t>EUR</w:t>
      </w:r>
      <w:r w:rsidRPr="0045074A">
        <w:rPr>
          <w:rFonts w:ascii="Arial Narrow" w:eastAsia="Times New Roman" w:hAnsi="Arial Narrow" w:cs="Times New Roman"/>
          <w:sz w:val="24"/>
          <w:szCs w:val="24"/>
          <w:lang w:val="sl-SI"/>
        </w:rPr>
        <w:t>.</w:t>
      </w:r>
    </w:p>
    <w:p w:rsidR="000B7F4F" w:rsidRDefault="000B7F4F" w:rsidP="000B7F4F">
      <w:pPr>
        <w:spacing w:after="0" w:line="240" w:lineRule="auto"/>
        <w:ind w:left="142" w:hanging="142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val="sl-SI"/>
        </w:rPr>
      </w:pPr>
    </w:p>
    <w:p w:rsidR="000B7F4F" w:rsidRDefault="000B7F4F" w:rsidP="000B7F4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sl-SI"/>
        </w:rPr>
      </w:pPr>
      <w:r w:rsidRPr="00DE0306">
        <w:rPr>
          <w:rFonts w:ascii="Arial Narrow" w:eastAsia="Times New Roman" w:hAnsi="Arial Narrow" w:cs="Times New Roman"/>
          <w:sz w:val="24"/>
          <w:szCs w:val="24"/>
          <w:lang w:val="sl-SI"/>
        </w:rPr>
        <w:t xml:space="preserve">Nepokretnosti – zemljište ukupne površine 1726m2 i pomoćna zgrada površine 167m2, zgrada broj 1, upisane na katastarskoj parceli broj 2127/2 </w:t>
      </w:r>
      <w:r w:rsidRPr="00DE0306">
        <w:rPr>
          <w:rFonts w:ascii="Arial Narrow" w:eastAsia="Times New Roman" w:hAnsi="Arial Narrow" w:cs="Times New Roman"/>
          <w:sz w:val="24"/>
          <w:szCs w:val="24"/>
          <w:lang w:val="sr-Latn-CS"/>
        </w:rPr>
        <w:t xml:space="preserve">u Listu nepokretnosti </w:t>
      </w:r>
      <w:proofErr w:type="spellStart"/>
      <w:r w:rsidRPr="00DE0306">
        <w:rPr>
          <w:rFonts w:ascii="Arial Narrow" w:eastAsia="Times New Roman" w:hAnsi="Arial Narrow" w:cs="Times New Roman"/>
          <w:sz w:val="24"/>
          <w:szCs w:val="24"/>
          <w:lang w:val="en-US"/>
        </w:rPr>
        <w:t>broj</w:t>
      </w:r>
      <w:proofErr w:type="spellEnd"/>
      <w:r w:rsidRPr="00DE0306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568 KO </w:t>
      </w:r>
      <w:proofErr w:type="spellStart"/>
      <w:r w:rsidRPr="00DE0306">
        <w:rPr>
          <w:rFonts w:ascii="Arial Narrow" w:eastAsia="Times New Roman" w:hAnsi="Arial Narrow" w:cs="Times New Roman"/>
          <w:sz w:val="24"/>
          <w:szCs w:val="24"/>
          <w:lang w:val="en-US"/>
        </w:rPr>
        <w:t>Miločani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sl-SI"/>
        </w:rPr>
        <w:t>, Nikšić</w:t>
      </w:r>
      <w:r w:rsidRPr="00DE0306">
        <w:rPr>
          <w:rFonts w:ascii="Arial Narrow" w:eastAsia="Times New Roman" w:hAnsi="Arial Narrow" w:cs="Times New Roman"/>
          <w:sz w:val="24"/>
          <w:szCs w:val="24"/>
          <w:lang w:val="sl-SI"/>
        </w:rPr>
        <w:t xml:space="preserve"> (obim prava - svojina 1/1), na adresi Miločani bb, Nikšić, po početnoj procijenjenoj vrijednosti – prodajnoj cijeni od 3</w:t>
      </w:r>
      <w:r>
        <w:rPr>
          <w:rFonts w:ascii="Arial Narrow" w:eastAsia="Times New Roman" w:hAnsi="Arial Narrow" w:cs="Times New Roman"/>
          <w:sz w:val="24"/>
          <w:szCs w:val="24"/>
          <w:lang w:val="sl-SI"/>
        </w:rPr>
        <w:t>6</w:t>
      </w:r>
      <w:r w:rsidRPr="00DE0306">
        <w:rPr>
          <w:rFonts w:ascii="Arial Narrow" w:eastAsia="Times New Roman" w:hAnsi="Arial Narrow" w:cs="Times New Roman"/>
          <w:sz w:val="24"/>
          <w:szCs w:val="24"/>
          <w:lang w:val="sl-SI"/>
        </w:rPr>
        <w:t xml:space="preserve">.000,00 </w:t>
      </w:r>
      <w:r w:rsidRPr="00E541C2">
        <w:rPr>
          <w:rFonts w:ascii="Arial Narrow" w:eastAsia="Times New Roman" w:hAnsi="Arial Narrow" w:cs="Times New Roman"/>
          <w:sz w:val="24"/>
          <w:szCs w:val="24"/>
          <w:lang w:val="sl-SI"/>
        </w:rPr>
        <w:t>EUR</w:t>
      </w:r>
      <w:r w:rsidRPr="0045074A">
        <w:rPr>
          <w:rFonts w:ascii="Arial Narrow" w:eastAsia="Times New Roman" w:hAnsi="Arial Narrow" w:cs="Times New Roman"/>
          <w:sz w:val="24"/>
          <w:szCs w:val="24"/>
          <w:lang w:val="sl-SI"/>
        </w:rPr>
        <w:t>.</w:t>
      </w:r>
    </w:p>
    <w:p w:rsidR="000B7F4F" w:rsidRPr="005A0727" w:rsidRDefault="000B7F4F" w:rsidP="000B7F4F">
      <w:pPr>
        <w:pStyle w:val="ListParagraph"/>
        <w:rPr>
          <w:rFonts w:ascii="Arial Narrow" w:eastAsia="Times New Roman" w:hAnsi="Arial Narrow" w:cs="Times New Roman"/>
          <w:sz w:val="24"/>
          <w:szCs w:val="24"/>
          <w:lang w:val="sl-SI"/>
        </w:rPr>
      </w:pPr>
    </w:p>
    <w:p w:rsidR="000409EB" w:rsidRDefault="000B7F4F" w:rsidP="000B7F4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sl-SI"/>
        </w:rPr>
      </w:pPr>
      <w:r w:rsidRPr="0045074A">
        <w:rPr>
          <w:rFonts w:ascii="Arial Narrow" w:eastAsia="Times New Roman" w:hAnsi="Arial Narrow" w:cs="Times New Roman"/>
          <w:sz w:val="24"/>
          <w:szCs w:val="24"/>
          <w:lang w:val="sl-SI"/>
        </w:rPr>
        <w:t>Nepokretnosti</w:t>
      </w:r>
      <w:r>
        <w:rPr>
          <w:rFonts w:ascii="Arial Narrow" w:eastAsia="Times New Roman" w:hAnsi="Arial Narrow" w:cs="Times New Roman"/>
          <w:sz w:val="24"/>
          <w:szCs w:val="24"/>
          <w:lang w:val="sl-SI"/>
        </w:rPr>
        <w:t xml:space="preserve"> </w:t>
      </w:r>
      <w:r w:rsidRPr="0045074A">
        <w:rPr>
          <w:rFonts w:ascii="Arial Narrow" w:eastAsia="Times New Roman" w:hAnsi="Arial Narrow" w:cs="Times New Roman"/>
          <w:sz w:val="24"/>
          <w:szCs w:val="24"/>
          <w:lang w:val="sl-SI"/>
        </w:rPr>
        <w:t xml:space="preserve">– zemljište ukupne površine </w:t>
      </w:r>
      <w:r>
        <w:rPr>
          <w:rFonts w:ascii="Arial Narrow" w:eastAsia="Times New Roman" w:hAnsi="Arial Narrow" w:cs="Times New Roman"/>
          <w:sz w:val="24"/>
          <w:szCs w:val="24"/>
          <w:lang w:val="sl-SI"/>
        </w:rPr>
        <w:t>6.254</w:t>
      </w:r>
      <w:r w:rsidRPr="0045074A">
        <w:rPr>
          <w:rFonts w:ascii="Arial Narrow" w:eastAsia="Times New Roman" w:hAnsi="Arial Narrow" w:cs="Times New Roman"/>
          <w:sz w:val="24"/>
          <w:szCs w:val="24"/>
          <w:lang w:val="sl-SI"/>
        </w:rPr>
        <w:t>m2 upisan</w:t>
      </w:r>
      <w:r>
        <w:rPr>
          <w:rFonts w:ascii="Arial Narrow" w:eastAsia="Times New Roman" w:hAnsi="Arial Narrow" w:cs="Times New Roman"/>
          <w:sz w:val="24"/>
          <w:szCs w:val="24"/>
          <w:lang w:val="sl-SI"/>
        </w:rPr>
        <w:t>o</w:t>
      </w:r>
      <w:r w:rsidRPr="0045074A">
        <w:rPr>
          <w:rFonts w:ascii="Arial Narrow" w:eastAsia="Times New Roman" w:hAnsi="Arial Narrow" w:cs="Times New Roman"/>
          <w:sz w:val="24"/>
          <w:szCs w:val="24"/>
          <w:lang w:val="sl-SI"/>
        </w:rPr>
        <w:t xml:space="preserve"> </w:t>
      </w:r>
      <w:r w:rsidRPr="005E31C6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u </w:t>
      </w:r>
      <w:proofErr w:type="spellStart"/>
      <w:r w:rsidRPr="005E31C6">
        <w:rPr>
          <w:rFonts w:ascii="Arial Narrow" w:eastAsia="Times New Roman" w:hAnsi="Arial Narrow" w:cs="Times New Roman"/>
          <w:sz w:val="24"/>
          <w:szCs w:val="24"/>
          <w:lang w:val="en-US"/>
        </w:rPr>
        <w:t>Listu</w:t>
      </w:r>
      <w:proofErr w:type="spellEnd"/>
      <w:r w:rsidRPr="005E31C6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5E31C6">
        <w:rPr>
          <w:rFonts w:ascii="Arial Narrow" w:eastAsia="Times New Roman" w:hAnsi="Arial Narrow" w:cs="Times New Roman"/>
          <w:sz w:val="24"/>
          <w:szCs w:val="24"/>
          <w:lang w:val="en-US"/>
        </w:rPr>
        <w:t>nepokretnosti</w:t>
      </w:r>
      <w:proofErr w:type="spellEnd"/>
      <w:r w:rsidRPr="005E31C6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5E31C6">
        <w:rPr>
          <w:rFonts w:ascii="Arial Narrow" w:eastAsia="Times New Roman" w:hAnsi="Arial Narrow" w:cs="Times New Roman"/>
          <w:sz w:val="24"/>
          <w:szCs w:val="24"/>
          <w:lang w:val="en-US"/>
        </w:rPr>
        <w:t>broj</w:t>
      </w:r>
      <w:proofErr w:type="spellEnd"/>
      <w:r w:rsidRPr="005E31C6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422 KO </w:t>
      </w:r>
      <w:proofErr w:type="spellStart"/>
      <w:r w:rsidRPr="005E31C6">
        <w:rPr>
          <w:rFonts w:ascii="Arial Narrow" w:eastAsia="Times New Roman" w:hAnsi="Arial Narrow" w:cs="Times New Roman"/>
          <w:sz w:val="24"/>
          <w:szCs w:val="24"/>
          <w:lang w:val="en-US"/>
        </w:rPr>
        <w:t>Gorica</w:t>
      </w:r>
      <w:proofErr w:type="spellEnd"/>
      <w:r w:rsidRPr="005E31C6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, </w:t>
      </w:r>
      <w:proofErr w:type="spellStart"/>
      <w:r w:rsidRPr="005E31C6">
        <w:rPr>
          <w:rFonts w:ascii="Arial Narrow" w:eastAsia="Times New Roman" w:hAnsi="Arial Narrow" w:cs="Times New Roman"/>
          <w:sz w:val="24"/>
          <w:szCs w:val="24"/>
          <w:lang w:val="en-US"/>
        </w:rPr>
        <w:t>Danilovgrad</w:t>
      </w:r>
      <w:proofErr w:type="spellEnd"/>
      <w:r w:rsidRPr="005E31C6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5E31C6">
        <w:rPr>
          <w:rFonts w:ascii="Arial Narrow" w:eastAsia="Times New Roman" w:hAnsi="Arial Narrow" w:cs="Times New Roman"/>
          <w:sz w:val="24"/>
          <w:szCs w:val="24"/>
          <w:lang w:val="en-US"/>
        </w:rPr>
        <w:t>i</w:t>
      </w:r>
      <w:proofErr w:type="spellEnd"/>
      <w:r w:rsidRPr="005E31C6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to:</w:t>
      </w:r>
      <w:r w:rsidRPr="005E31C6">
        <w:rPr>
          <w:rFonts w:ascii="Arial Narrow" w:eastAsia="Times New Roman" w:hAnsi="Arial Narrow" w:cs="Times New Roman"/>
          <w:sz w:val="24"/>
          <w:szCs w:val="24"/>
          <w:lang w:val="sl-SI"/>
        </w:rPr>
        <w:t xml:space="preserve">  </w:t>
      </w:r>
      <w:proofErr w:type="spellStart"/>
      <w:r w:rsidRPr="005E31C6">
        <w:rPr>
          <w:rFonts w:ascii="Arial Narrow" w:eastAsia="Times New Roman" w:hAnsi="Arial Narrow" w:cs="Times New Roman"/>
          <w:sz w:val="24"/>
          <w:szCs w:val="24"/>
          <w:lang w:val="en-US"/>
        </w:rPr>
        <w:t>kat.parcela</w:t>
      </w:r>
      <w:proofErr w:type="spellEnd"/>
      <w:r w:rsidRPr="005E31C6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5E31C6">
        <w:rPr>
          <w:rFonts w:ascii="Arial Narrow" w:eastAsia="Times New Roman" w:hAnsi="Arial Narrow" w:cs="Times New Roman"/>
          <w:sz w:val="24"/>
          <w:szCs w:val="24"/>
          <w:lang w:val="en-US"/>
        </w:rPr>
        <w:t>broj</w:t>
      </w:r>
      <w:proofErr w:type="spellEnd"/>
      <w:r w:rsidRPr="005E31C6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1095/90, </w:t>
      </w:r>
      <w:proofErr w:type="spellStart"/>
      <w:r w:rsidRPr="005E31C6">
        <w:rPr>
          <w:rFonts w:ascii="Arial Narrow" w:eastAsia="Times New Roman" w:hAnsi="Arial Narrow" w:cs="Times New Roman"/>
          <w:sz w:val="24"/>
          <w:szCs w:val="24"/>
          <w:lang w:val="en-US"/>
        </w:rPr>
        <w:t>livada</w:t>
      </w:r>
      <w:proofErr w:type="spellEnd"/>
      <w:r w:rsidRPr="005E31C6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3. </w:t>
      </w:r>
      <w:proofErr w:type="spellStart"/>
      <w:proofErr w:type="gramStart"/>
      <w:r w:rsidRPr="005E31C6">
        <w:rPr>
          <w:rFonts w:ascii="Arial Narrow" w:eastAsia="Times New Roman" w:hAnsi="Arial Narrow" w:cs="Times New Roman"/>
          <w:sz w:val="24"/>
          <w:szCs w:val="24"/>
          <w:lang w:val="en-US"/>
        </w:rPr>
        <w:t>klase</w:t>
      </w:r>
      <w:proofErr w:type="spellEnd"/>
      <w:proofErr w:type="gramEnd"/>
      <w:r w:rsidRPr="005E31C6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, </w:t>
      </w:r>
      <w:proofErr w:type="spellStart"/>
      <w:r w:rsidRPr="005E31C6">
        <w:rPr>
          <w:rFonts w:ascii="Arial Narrow" w:eastAsia="Times New Roman" w:hAnsi="Arial Narrow" w:cs="Times New Roman"/>
          <w:sz w:val="24"/>
          <w:szCs w:val="24"/>
          <w:lang w:val="en-US"/>
        </w:rPr>
        <w:t>površine</w:t>
      </w:r>
      <w:proofErr w:type="spellEnd"/>
      <w:r w:rsidRPr="005E31C6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2234 m2, </w:t>
      </w:r>
      <w:proofErr w:type="spellStart"/>
      <w:r w:rsidRPr="005E31C6">
        <w:rPr>
          <w:rFonts w:ascii="Arial Narrow" w:eastAsia="Times New Roman" w:hAnsi="Arial Narrow" w:cs="Times New Roman"/>
          <w:sz w:val="24"/>
          <w:szCs w:val="24"/>
          <w:lang w:val="en-US"/>
        </w:rPr>
        <w:t>kat.parcela</w:t>
      </w:r>
      <w:proofErr w:type="spellEnd"/>
      <w:r w:rsidRPr="005E31C6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5E31C6">
        <w:rPr>
          <w:rFonts w:ascii="Arial Narrow" w:eastAsia="Times New Roman" w:hAnsi="Arial Narrow" w:cs="Times New Roman"/>
          <w:sz w:val="24"/>
          <w:szCs w:val="24"/>
          <w:lang w:val="en-US"/>
        </w:rPr>
        <w:t>broj</w:t>
      </w:r>
      <w:proofErr w:type="spellEnd"/>
      <w:r w:rsidRPr="005E31C6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1095/91, </w:t>
      </w:r>
      <w:proofErr w:type="spellStart"/>
      <w:r w:rsidRPr="005E31C6">
        <w:rPr>
          <w:rFonts w:ascii="Arial Narrow" w:eastAsia="Times New Roman" w:hAnsi="Arial Narrow" w:cs="Times New Roman"/>
          <w:sz w:val="24"/>
          <w:szCs w:val="24"/>
          <w:lang w:val="en-US"/>
        </w:rPr>
        <w:t>livada</w:t>
      </w:r>
      <w:proofErr w:type="spellEnd"/>
      <w:r w:rsidRPr="005E31C6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3. </w:t>
      </w:r>
      <w:proofErr w:type="spellStart"/>
      <w:proofErr w:type="gramStart"/>
      <w:r w:rsidRPr="005E31C6">
        <w:rPr>
          <w:rFonts w:ascii="Arial Narrow" w:eastAsia="Times New Roman" w:hAnsi="Arial Narrow" w:cs="Times New Roman"/>
          <w:sz w:val="24"/>
          <w:szCs w:val="24"/>
          <w:lang w:val="en-US"/>
        </w:rPr>
        <w:t>klase</w:t>
      </w:r>
      <w:proofErr w:type="spellEnd"/>
      <w:proofErr w:type="gramEnd"/>
      <w:r w:rsidRPr="005E31C6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, </w:t>
      </w:r>
      <w:proofErr w:type="spellStart"/>
      <w:r w:rsidRPr="005E31C6">
        <w:rPr>
          <w:rFonts w:ascii="Arial Narrow" w:eastAsia="Times New Roman" w:hAnsi="Arial Narrow" w:cs="Times New Roman"/>
          <w:sz w:val="24"/>
          <w:szCs w:val="24"/>
          <w:lang w:val="en-US"/>
        </w:rPr>
        <w:t>površine</w:t>
      </w:r>
      <w:proofErr w:type="spellEnd"/>
      <w:r w:rsidRPr="005E31C6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4020 m2</w:t>
      </w:r>
      <w:r w:rsidRPr="005E31C6">
        <w:rPr>
          <w:rFonts w:ascii="Arial Narrow" w:eastAsia="Times New Roman" w:hAnsi="Arial Narrow" w:cs="Times New Roman"/>
          <w:sz w:val="24"/>
          <w:szCs w:val="24"/>
          <w:lang w:val="sl-SI"/>
        </w:rPr>
        <w:t xml:space="preserve"> (obim prava Fonda svojina 1/1)</w:t>
      </w:r>
      <w:r w:rsidRPr="0045074A">
        <w:rPr>
          <w:rFonts w:ascii="Arial Narrow" w:eastAsia="Times New Roman" w:hAnsi="Arial Narrow" w:cs="Times New Roman"/>
          <w:sz w:val="24"/>
          <w:szCs w:val="24"/>
          <w:lang w:val="sl-SI"/>
        </w:rPr>
        <w:t xml:space="preserve">, </w:t>
      </w:r>
      <w:proofErr w:type="spellStart"/>
      <w:r w:rsidRPr="005A0727">
        <w:rPr>
          <w:rFonts w:ascii="Arial Narrow" w:eastAsia="Times New Roman" w:hAnsi="Arial Narrow" w:cs="Times New Roman"/>
          <w:sz w:val="24"/>
          <w:szCs w:val="24"/>
          <w:lang w:val="en-US"/>
        </w:rPr>
        <w:t>koje</w:t>
      </w:r>
      <w:proofErr w:type="spellEnd"/>
      <w:r w:rsidRPr="005A0727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se </w:t>
      </w:r>
      <w:proofErr w:type="spellStart"/>
      <w:r w:rsidRPr="005A0727">
        <w:rPr>
          <w:rFonts w:ascii="Arial Narrow" w:eastAsia="Times New Roman" w:hAnsi="Arial Narrow" w:cs="Times New Roman"/>
          <w:sz w:val="24"/>
          <w:szCs w:val="24"/>
          <w:lang w:val="en-US"/>
        </w:rPr>
        <w:t>nalaz</w:t>
      </w:r>
      <w:r>
        <w:rPr>
          <w:rFonts w:ascii="Arial Narrow" w:eastAsia="Times New Roman" w:hAnsi="Arial Narrow" w:cs="Times New Roman"/>
          <w:sz w:val="24"/>
          <w:szCs w:val="24"/>
          <w:lang w:val="en-US"/>
        </w:rPr>
        <w:t>i</w:t>
      </w:r>
      <w:proofErr w:type="spellEnd"/>
      <w:r w:rsidRPr="005A0727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5A0727">
        <w:rPr>
          <w:rFonts w:ascii="Arial Narrow" w:eastAsia="Times New Roman" w:hAnsi="Arial Narrow" w:cs="Times New Roman"/>
          <w:sz w:val="24"/>
          <w:szCs w:val="24"/>
          <w:lang w:val="en-US"/>
        </w:rPr>
        <w:t>na</w:t>
      </w:r>
      <w:proofErr w:type="spellEnd"/>
      <w:r w:rsidRPr="005A0727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5A0727">
        <w:rPr>
          <w:rFonts w:ascii="Arial Narrow" w:eastAsia="Times New Roman" w:hAnsi="Arial Narrow" w:cs="Times New Roman"/>
          <w:sz w:val="24"/>
          <w:szCs w:val="24"/>
          <w:lang w:val="en-US"/>
        </w:rPr>
        <w:t>adresi</w:t>
      </w:r>
      <w:proofErr w:type="spellEnd"/>
      <w:r w:rsidRPr="005A0727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5A0727">
        <w:rPr>
          <w:rFonts w:ascii="Arial Narrow" w:eastAsia="Times New Roman" w:hAnsi="Arial Narrow" w:cs="Times New Roman"/>
          <w:sz w:val="24"/>
          <w:szCs w:val="24"/>
          <w:lang w:val="en-US"/>
        </w:rPr>
        <w:t>Drenovica</w:t>
      </w:r>
      <w:proofErr w:type="spellEnd"/>
      <w:r w:rsidRPr="005A0727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bb, </w:t>
      </w:r>
      <w:proofErr w:type="spellStart"/>
      <w:r w:rsidRPr="005A0727">
        <w:rPr>
          <w:rFonts w:ascii="Arial Narrow" w:eastAsia="Times New Roman" w:hAnsi="Arial Narrow" w:cs="Times New Roman"/>
          <w:sz w:val="24"/>
          <w:szCs w:val="24"/>
          <w:lang w:val="en-US"/>
        </w:rPr>
        <w:t>Danilovgrad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>,</w:t>
      </w:r>
      <w:r w:rsidRPr="005A0727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r w:rsidRPr="0045074A">
        <w:rPr>
          <w:rFonts w:ascii="Arial Narrow" w:eastAsia="Times New Roman" w:hAnsi="Arial Narrow" w:cs="Times New Roman"/>
          <w:sz w:val="24"/>
          <w:szCs w:val="24"/>
          <w:lang w:val="sl-SI"/>
        </w:rPr>
        <w:t xml:space="preserve">po početnoj procijenjenoj vrijednosti </w:t>
      </w:r>
      <w:r>
        <w:rPr>
          <w:rFonts w:ascii="Arial Narrow" w:eastAsia="Times New Roman" w:hAnsi="Arial Narrow" w:cs="Times New Roman"/>
          <w:sz w:val="24"/>
          <w:szCs w:val="24"/>
          <w:lang w:val="sl-SI"/>
        </w:rPr>
        <w:t>–</w:t>
      </w:r>
      <w:r w:rsidRPr="0045074A">
        <w:rPr>
          <w:rFonts w:ascii="Arial Narrow" w:eastAsia="Times New Roman" w:hAnsi="Arial Narrow" w:cs="Times New Roman"/>
          <w:sz w:val="24"/>
          <w:szCs w:val="24"/>
          <w:lang w:val="sl-SI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  <w:lang w:val="sl-SI"/>
        </w:rPr>
        <w:t xml:space="preserve">prodajnoj </w:t>
      </w:r>
      <w:r w:rsidRPr="0045074A">
        <w:rPr>
          <w:rFonts w:ascii="Arial Narrow" w:eastAsia="Times New Roman" w:hAnsi="Arial Narrow" w:cs="Times New Roman"/>
          <w:sz w:val="24"/>
          <w:szCs w:val="24"/>
          <w:lang w:val="sl-SI"/>
        </w:rPr>
        <w:t xml:space="preserve">cijeni od </w:t>
      </w:r>
      <w:r w:rsidRPr="00AF5BD0">
        <w:rPr>
          <w:rFonts w:ascii="Arial Narrow" w:eastAsia="Times New Roman" w:hAnsi="Arial Narrow" w:cs="Times New Roman"/>
          <w:sz w:val="24"/>
          <w:szCs w:val="24"/>
          <w:lang w:val="sl-SI"/>
        </w:rPr>
        <w:t>37.000,00</w:t>
      </w:r>
      <w:r w:rsidRPr="005A0727">
        <w:rPr>
          <w:rFonts w:ascii="Arial Narrow" w:eastAsia="Times New Roman" w:hAnsi="Arial Narrow" w:cs="Times New Roman"/>
          <w:sz w:val="24"/>
          <w:szCs w:val="24"/>
          <w:lang w:val="sl-SI"/>
        </w:rPr>
        <w:t xml:space="preserve"> </w:t>
      </w:r>
      <w:r w:rsidRPr="00E541C2">
        <w:rPr>
          <w:rFonts w:ascii="Arial Narrow" w:eastAsia="Times New Roman" w:hAnsi="Arial Narrow" w:cs="Times New Roman"/>
          <w:sz w:val="24"/>
          <w:szCs w:val="24"/>
          <w:lang w:val="sl-SI"/>
        </w:rPr>
        <w:t>EUR</w:t>
      </w:r>
      <w:r w:rsidR="000409EB">
        <w:rPr>
          <w:rFonts w:ascii="Arial Narrow" w:eastAsia="Times New Roman" w:hAnsi="Arial Narrow" w:cs="Times New Roman"/>
          <w:sz w:val="24"/>
          <w:szCs w:val="24"/>
          <w:lang w:val="sl-SI"/>
        </w:rPr>
        <w:t>.</w:t>
      </w:r>
    </w:p>
    <w:p w:rsidR="00BD685E" w:rsidRPr="00BD685E" w:rsidRDefault="00BD685E" w:rsidP="00BD685E">
      <w:pPr>
        <w:pStyle w:val="ListParagraph"/>
        <w:rPr>
          <w:rFonts w:ascii="Arial Narrow" w:eastAsia="Times New Roman" w:hAnsi="Arial Narrow" w:cs="Times New Roman"/>
          <w:sz w:val="24"/>
          <w:szCs w:val="24"/>
          <w:lang w:val="sl-SI"/>
        </w:rPr>
      </w:pPr>
    </w:p>
    <w:p w:rsidR="00BD685E" w:rsidRPr="0045074A" w:rsidRDefault="00BD685E" w:rsidP="000B7F4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sl-SI"/>
        </w:rPr>
      </w:pPr>
      <w:r>
        <w:rPr>
          <w:rFonts w:ascii="Arial Narrow" w:eastAsia="Times New Roman" w:hAnsi="Arial Narrow" w:cs="Times New Roman"/>
          <w:sz w:val="24"/>
          <w:szCs w:val="24"/>
          <w:lang w:val="sl-SI"/>
        </w:rPr>
        <w:t>Nepokretnosti</w:t>
      </w:r>
      <w:r w:rsidRPr="00BD685E">
        <w:rPr>
          <w:rFonts w:ascii="Arial Narrow" w:eastAsia="Times New Roman" w:hAnsi="Arial Narrow" w:cs="Times New Roman"/>
          <w:sz w:val="24"/>
          <w:szCs w:val="24"/>
          <w:lang w:val="sl-SI"/>
        </w:rPr>
        <w:t xml:space="preserve"> – zemljište ukupne površine 3.485 m2 </w:t>
      </w:r>
      <w:r w:rsidR="00FD66D1" w:rsidRPr="00FD66D1">
        <w:rPr>
          <w:rFonts w:ascii="Arial Narrow" w:eastAsia="Times New Roman" w:hAnsi="Arial Narrow" w:cs="Times New Roman"/>
          <w:sz w:val="24"/>
          <w:szCs w:val="24"/>
          <w:lang w:val="sl-SI"/>
        </w:rPr>
        <w:t>upisano</w:t>
      </w:r>
      <w:r w:rsidR="00FD66D1">
        <w:rPr>
          <w:rFonts w:ascii="Arial Narrow" w:eastAsia="Times New Roman" w:hAnsi="Arial Narrow" w:cs="Times New Roman"/>
          <w:sz w:val="24"/>
          <w:szCs w:val="24"/>
          <w:lang w:val="sl-SI"/>
        </w:rPr>
        <w:t xml:space="preserve"> </w:t>
      </w:r>
      <w:r w:rsidRPr="00BD685E">
        <w:rPr>
          <w:rFonts w:ascii="Arial Narrow" w:eastAsia="Times New Roman" w:hAnsi="Arial Narrow" w:cs="Times New Roman"/>
          <w:sz w:val="24"/>
          <w:szCs w:val="24"/>
          <w:lang w:val="sl-SI"/>
        </w:rPr>
        <w:t xml:space="preserve">u Listu nepokretnosti broj </w:t>
      </w:r>
      <w:r w:rsidRPr="00BD685E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255 KO </w:t>
      </w:r>
      <w:proofErr w:type="spellStart"/>
      <w:r w:rsidRPr="00BD685E">
        <w:rPr>
          <w:rFonts w:ascii="Arial Narrow" w:eastAsia="Times New Roman" w:hAnsi="Arial Narrow" w:cs="Times New Roman"/>
          <w:sz w:val="24"/>
          <w:szCs w:val="24"/>
          <w:lang w:val="en-US"/>
        </w:rPr>
        <w:t>Ubli</w:t>
      </w:r>
      <w:proofErr w:type="spellEnd"/>
      <w:r w:rsidRPr="00BD685E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– PJ Podgorica </w:t>
      </w:r>
      <w:proofErr w:type="spellStart"/>
      <w:r w:rsidRPr="00BD685E">
        <w:rPr>
          <w:rFonts w:ascii="Arial Narrow" w:eastAsia="Times New Roman" w:hAnsi="Arial Narrow" w:cs="Times New Roman"/>
          <w:sz w:val="24"/>
          <w:szCs w:val="24"/>
          <w:lang w:val="en-US"/>
        </w:rPr>
        <w:t>i</w:t>
      </w:r>
      <w:proofErr w:type="spellEnd"/>
      <w:r w:rsidRPr="00BD685E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to: </w:t>
      </w:r>
      <w:proofErr w:type="spellStart"/>
      <w:r w:rsidRPr="00BD685E">
        <w:rPr>
          <w:rFonts w:ascii="Arial Narrow" w:eastAsia="Times New Roman" w:hAnsi="Arial Narrow" w:cs="Times New Roman"/>
          <w:sz w:val="24"/>
          <w:szCs w:val="24"/>
          <w:lang w:val="en-US"/>
        </w:rPr>
        <w:t>kat</w:t>
      </w:r>
      <w:proofErr w:type="spellEnd"/>
      <w:r w:rsidRPr="00BD685E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BD685E">
        <w:rPr>
          <w:rFonts w:ascii="Arial Narrow" w:eastAsia="Times New Roman" w:hAnsi="Arial Narrow" w:cs="Times New Roman"/>
          <w:sz w:val="24"/>
          <w:szCs w:val="24"/>
          <w:lang w:val="en-US"/>
        </w:rPr>
        <w:t>parcela</w:t>
      </w:r>
      <w:proofErr w:type="spellEnd"/>
      <w:proofErr w:type="gramEnd"/>
      <w:r w:rsidRPr="00BD685E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BD685E">
        <w:rPr>
          <w:rFonts w:ascii="Arial Narrow" w:eastAsia="Times New Roman" w:hAnsi="Arial Narrow" w:cs="Times New Roman"/>
          <w:sz w:val="24"/>
          <w:szCs w:val="24"/>
          <w:lang w:val="en-US"/>
        </w:rPr>
        <w:t>broj</w:t>
      </w:r>
      <w:proofErr w:type="spellEnd"/>
      <w:r w:rsidRPr="00BD685E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1273, </w:t>
      </w:r>
      <w:proofErr w:type="spellStart"/>
      <w:r w:rsidRPr="00BD685E">
        <w:rPr>
          <w:rFonts w:ascii="Arial Narrow" w:eastAsia="Times New Roman" w:hAnsi="Arial Narrow" w:cs="Times New Roman"/>
          <w:sz w:val="24"/>
          <w:szCs w:val="24"/>
          <w:lang w:val="en-US"/>
        </w:rPr>
        <w:t>pašnjak</w:t>
      </w:r>
      <w:proofErr w:type="spellEnd"/>
      <w:r w:rsidRPr="00BD685E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7.klase, </w:t>
      </w:r>
      <w:proofErr w:type="spellStart"/>
      <w:r w:rsidRPr="00BD685E">
        <w:rPr>
          <w:rFonts w:ascii="Arial Narrow" w:eastAsia="Times New Roman" w:hAnsi="Arial Narrow" w:cs="Times New Roman"/>
          <w:sz w:val="24"/>
          <w:szCs w:val="24"/>
          <w:lang w:val="en-US"/>
        </w:rPr>
        <w:t>površine</w:t>
      </w:r>
      <w:proofErr w:type="spellEnd"/>
      <w:r w:rsidRPr="00BD685E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621m2, </w:t>
      </w:r>
      <w:proofErr w:type="spellStart"/>
      <w:r w:rsidRPr="00BD685E">
        <w:rPr>
          <w:rFonts w:ascii="Arial Narrow" w:eastAsia="Times New Roman" w:hAnsi="Arial Narrow" w:cs="Times New Roman"/>
          <w:sz w:val="24"/>
          <w:szCs w:val="24"/>
          <w:lang w:val="en-US"/>
        </w:rPr>
        <w:t>kat</w:t>
      </w:r>
      <w:proofErr w:type="spellEnd"/>
      <w:r w:rsidRPr="00BD685E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BD685E">
        <w:rPr>
          <w:rFonts w:ascii="Arial Narrow" w:eastAsia="Times New Roman" w:hAnsi="Arial Narrow" w:cs="Times New Roman"/>
          <w:sz w:val="24"/>
          <w:szCs w:val="24"/>
          <w:lang w:val="en-US"/>
        </w:rPr>
        <w:t>parcela</w:t>
      </w:r>
      <w:proofErr w:type="spellEnd"/>
      <w:proofErr w:type="gramEnd"/>
      <w:r w:rsidRPr="00BD685E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BD685E">
        <w:rPr>
          <w:rFonts w:ascii="Arial Narrow" w:eastAsia="Times New Roman" w:hAnsi="Arial Narrow" w:cs="Times New Roman"/>
          <w:sz w:val="24"/>
          <w:szCs w:val="24"/>
          <w:lang w:val="en-US"/>
        </w:rPr>
        <w:t>broj</w:t>
      </w:r>
      <w:proofErr w:type="spellEnd"/>
      <w:r w:rsidRPr="00BD685E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1274, </w:t>
      </w:r>
      <w:proofErr w:type="spellStart"/>
      <w:r w:rsidRPr="00BD685E">
        <w:rPr>
          <w:rFonts w:ascii="Arial Narrow" w:eastAsia="Times New Roman" w:hAnsi="Arial Narrow" w:cs="Times New Roman"/>
          <w:sz w:val="24"/>
          <w:szCs w:val="24"/>
          <w:lang w:val="en-US"/>
        </w:rPr>
        <w:t>šuma</w:t>
      </w:r>
      <w:proofErr w:type="spellEnd"/>
      <w:r w:rsidRPr="00BD685E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7.klase </w:t>
      </w:r>
      <w:proofErr w:type="spellStart"/>
      <w:r w:rsidRPr="00BD685E">
        <w:rPr>
          <w:rFonts w:ascii="Arial Narrow" w:eastAsia="Times New Roman" w:hAnsi="Arial Narrow" w:cs="Times New Roman"/>
          <w:sz w:val="24"/>
          <w:szCs w:val="24"/>
          <w:lang w:val="en-US"/>
        </w:rPr>
        <w:t>površine</w:t>
      </w:r>
      <w:proofErr w:type="spellEnd"/>
      <w:r w:rsidRPr="00BD685E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1001m2, </w:t>
      </w:r>
      <w:proofErr w:type="spellStart"/>
      <w:r w:rsidRPr="00BD685E">
        <w:rPr>
          <w:rFonts w:ascii="Arial Narrow" w:eastAsia="Times New Roman" w:hAnsi="Arial Narrow" w:cs="Times New Roman"/>
          <w:sz w:val="24"/>
          <w:szCs w:val="24"/>
          <w:lang w:val="en-US"/>
        </w:rPr>
        <w:t>kat</w:t>
      </w:r>
      <w:proofErr w:type="spellEnd"/>
      <w:r w:rsidRPr="00BD685E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BD685E">
        <w:rPr>
          <w:rFonts w:ascii="Arial Narrow" w:eastAsia="Times New Roman" w:hAnsi="Arial Narrow" w:cs="Times New Roman"/>
          <w:sz w:val="24"/>
          <w:szCs w:val="24"/>
          <w:lang w:val="en-US"/>
        </w:rPr>
        <w:t>parcela</w:t>
      </w:r>
      <w:proofErr w:type="spellEnd"/>
      <w:proofErr w:type="gramEnd"/>
      <w:r w:rsidRPr="00BD685E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BD685E">
        <w:rPr>
          <w:rFonts w:ascii="Arial Narrow" w:eastAsia="Times New Roman" w:hAnsi="Arial Narrow" w:cs="Times New Roman"/>
          <w:sz w:val="24"/>
          <w:szCs w:val="24"/>
          <w:lang w:val="en-US"/>
        </w:rPr>
        <w:t>broj</w:t>
      </w:r>
      <w:proofErr w:type="spellEnd"/>
      <w:r w:rsidRPr="00BD685E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1531, </w:t>
      </w:r>
      <w:proofErr w:type="spellStart"/>
      <w:r w:rsidRPr="00BD685E">
        <w:rPr>
          <w:rFonts w:ascii="Arial Narrow" w:eastAsia="Times New Roman" w:hAnsi="Arial Narrow" w:cs="Times New Roman"/>
          <w:sz w:val="24"/>
          <w:szCs w:val="24"/>
          <w:lang w:val="en-US"/>
        </w:rPr>
        <w:t>livada</w:t>
      </w:r>
      <w:proofErr w:type="spellEnd"/>
      <w:r w:rsidRPr="00BD685E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6.klase, </w:t>
      </w:r>
      <w:proofErr w:type="spellStart"/>
      <w:r w:rsidRPr="00BD685E">
        <w:rPr>
          <w:rFonts w:ascii="Arial Narrow" w:eastAsia="Times New Roman" w:hAnsi="Arial Narrow" w:cs="Times New Roman"/>
          <w:sz w:val="24"/>
          <w:szCs w:val="24"/>
          <w:lang w:val="en-US"/>
        </w:rPr>
        <w:t>površine</w:t>
      </w:r>
      <w:proofErr w:type="spellEnd"/>
      <w:r w:rsidRPr="00BD685E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795m2, </w:t>
      </w:r>
      <w:proofErr w:type="spellStart"/>
      <w:r w:rsidRPr="00BD685E">
        <w:rPr>
          <w:rFonts w:ascii="Arial Narrow" w:eastAsia="Times New Roman" w:hAnsi="Arial Narrow" w:cs="Times New Roman"/>
          <w:sz w:val="24"/>
          <w:szCs w:val="24"/>
          <w:lang w:val="en-US"/>
        </w:rPr>
        <w:t>kat</w:t>
      </w:r>
      <w:proofErr w:type="spellEnd"/>
      <w:r w:rsidRPr="00BD685E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. </w:t>
      </w:r>
      <w:proofErr w:type="spellStart"/>
      <w:r w:rsidRPr="00BD685E">
        <w:rPr>
          <w:rFonts w:ascii="Arial Narrow" w:eastAsia="Times New Roman" w:hAnsi="Arial Narrow" w:cs="Times New Roman"/>
          <w:sz w:val="24"/>
          <w:szCs w:val="24"/>
          <w:lang w:val="en-US"/>
        </w:rPr>
        <w:t>parcela</w:t>
      </w:r>
      <w:proofErr w:type="spellEnd"/>
      <w:r w:rsidRPr="00BD685E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BD685E">
        <w:rPr>
          <w:rFonts w:ascii="Arial Narrow" w:eastAsia="Times New Roman" w:hAnsi="Arial Narrow" w:cs="Times New Roman"/>
          <w:sz w:val="24"/>
          <w:szCs w:val="24"/>
          <w:lang w:val="en-US"/>
        </w:rPr>
        <w:t>broj</w:t>
      </w:r>
      <w:proofErr w:type="spellEnd"/>
      <w:r w:rsidRPr="00BD685E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1673, </w:t>
      </w:r>
      <w:proofErr w:type="spellStart"/>
      <w:r w:rsidRPr="00BD685E">
        <w:rPr>
          <w:rFonts w:ascii="Arial Narrow" w:eastAsia="Times New Roman" w:hAnsi="Arial Narrow" w:cs="Times New Roman"/>
          <w:sz w:val="24"/>
          <w:szCs w:val="24"/>
          <w:lang w:val="en-US"/>
        </w:rPr>
        <w:t>livada</w:t>
      </w:r>
      <w:proofErr w:type="spellEnd"/>
      <w:r w:rsidRPr="00BD685E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6.klase, </w:t>
      </w:r>
      <w:proofErr w:type="spellStart"/>
      <w:r w:rsidRPr="00BD685E">
        <w:rPr>
          <w:rFonts w:ascii="Arial Narrow" w:eastAsia="Times New Roman" w:hAnsi="Arial Narrow" w:cs="Times New Roman"/>
          <w:sz w:val="24"/>
          <w:szCs w:val="24"/>
          <w:lang w:val="en-US"/>
        </w:rPr>
        <w:t>površine</w:t>
      </w:r>
      <w:proofErr w:type="spellEnd"/>
      <w:r w:rsidRPr="00BD685E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1068m2,</w:t>
      </w:r>
      <w:r w:rsidRPr="00BD685E">
        <w:rPr>
          <w:rFonts w:ascii="Arial Narrow" w:eastAsia="Times New Roman" w:hAnsi="Arial Narrow" w:cs="Times New Roman"/>
          <w:sz w:val="24"/>
          <w:szCs w:val="24"/>
          <w:lang w:val="sl-SI"/>
        </w:rPr>
        <w:t xml:space="preserve"> (obim prava Fonda svojina 1/1), na adresi Ubli bb, Podgorica, po početnoj procijenjenoj vrijednosti – prodajnoj cijeni od 6.878,16 EUR i zemljište ukupne površine 18.036 m2 </w:t>
      </w:r>
      <w:r w:rsidR="00FD66D1" w:rsidRPr="00FD66D1">
        <w:rPr>
          <w:rFonts w:ascii="Arial Narrow" w:eastAsia="Times New Roman" w:hAnsi="Arial Narrow" w:cs="Times New Roman"/>
          <w:sz w:val="24"/>
          <w:szCs w:val="24"/>
          <w:lang w:val="sl-SI"/>
        </w:rPr>
        <w:t>upisano</w:t>
      </w:r>
      <w:r w:rsidR="00FD66D1">
        <w:rPr>
          <w:rFonts w:ascii="Arial Narrow" w:eastAsia="Times New Roman" w:hAnsi="Arial Narrow" w:cs="Times New Roman"/>
          <w:sz w:val="24"/>
          <w:szCs w:val="24"/>
          <w:lang w:val="sl-SI"/>
        </w:rPr>
        <w:t xml:space="preserve"> </w:t>
      </w:r>
      <w:r w:rsidRPr="00BD685E">
        <w:rPr>
          <w:rFonts w:ascii="Arial Narrow" w:eastAsia="Times New Roman" w:hAnsi="Arial Narrow" w:cs="Times New Roman"/>
          <w:sz w:val="24"/>
          <w:szCs w:val="24"/>
          <w:lang w:val="sl-SI"/>
        </w:rPr>
        <w:t xml:space="preserve">u Listu nepokretnosti broj </w:t>
      </w:r>
      <w:r w:rsidRPr="00BD685E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6 KO </w:t>
      </w:r>
      <w:proofErr w:type="spellStart"/>
      <w:r w:rsidRPr="00BD685E">
        <w:rPr>
          <w:rFonts w:ascii="Arial Narrow" w:eastAsia="Times New Roman" w:hAnsi="Arial Narrow" w:cs="Times New Roman"/>
          <w:sz w:val="24"/>
          <w:szCs w:val="24"/>
          <w:lang w:val="en-US"/>
        </w:rPr>
        <w:t>Stubica</w:t>
      </w:r>
      <w:proofErr w:type="spellEnd"/>
      <w:r w:rsidRPr="00BD685E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– PJ </w:t>
      </w:r>
      <w:proofErr w:type="spellStart"/>
      <w:r w:rsidRPr="00BD685E">
        <w:rPr>
          <w:rFonts w:ascii="Arial Narrow" w:eastAsia="Times New Roman" w:hAnsi="Arial Narrow" w:cs="Times New Roman"/>
          <w:sz w:val="24"/>
          <w:szCs w:val="24"/>
          <w:lang w:val="en-US"/>
        </w:rPr>
        <w:t>Nikšić</w:t>
      </w:r>
      <w:proofErr w:type="spellEnd"/>
      <w:r w:rsidRPr="00BD685E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BD685E">
        <w:rPr>
          <w:rFonts w:ascii="Arial Narrow" w:eastAsia="Times New Roman" w:hAnsi="Arial Narrow" w:cs="Times New Roman"/>
          <w:sz w:val="24"/>
          <w:szCs w:val="24"/>
          <w:lang w:val="en-US"/>
        </w:rPr>
        <w:t>i</w:t>
      </w:r>
      <w:proofErr w:type="spellEnd"/>
      <w:r w:rsidRPr="00BD685E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to: </w:t>
      </w:r>
      <w:proofErr w:type="spellStart"/>
      <w:r w:rsidRPr="00BD685E">
        <w:rPr>
          <w:rFonts w:ascii="Arial Narrow" w:eastAsia="Times New Roman" w:hAnsi="Arial Narrow" w:cs="Times New Roman"/>
          <w:sz w:val="24"/>
          <w:szCs w:val="24"/>
          <w:lang w:val="en-US"/>
        </w:rPr>
        <w:t>kat</w:t>
      </w:r>
      <w:proofErr w:type="spellEnd"/>
      <w:r w:rsidRPr="00BD685E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BD685E">
        <w:rPr>
          <w:rFonts w:ascii="Arial Narrow" w:eastAsia="Times New Roman" w:hAnsi="Arial Narrow" w:cs="Times New Roman"/>
          <w:sz w:val="24"/>
          <w:szCs w:val="24"/>
          <w:lang w:val="en-US"/>
        </w:rPr>
        <w:t>parcela</w:t>
      </w:r>
      <w:proofErr w:type="spellEnd"/>
      <w:proofErr w:type="gramEnd"/>
      <w:r w:rsidRPr="00BD685E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BD685E">
        <w:rPr>
          <w:rFonts w:ascii="Arial Narrow" w:eastAsia="Times New Roman" w:hAnsi="Arial Narrow" w:cs="Times New Roman"/>
          <w:sz w:val="24"/>
          <w:szCs w:val="24"/>
          <w:lang w:val="en-US"/>
        </w:rPr>
        <w:t>broj</w:t>
      </w:r>
      <w:proofErr w:type="spellEnd"/>
      <w:r w:rsidRPr="00BD685E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646, </w:t>
      </w:r>
      <w:proofErr w:type="spellStart"/>
      <w:r w:rsidRPr="00BD685E">
        <w:rPr>
          <w:rFonts w:ascii="Arial Narrow" w:eastAsia="Times New Roman" w:hAnsi="Arial Narrow" w:cs="Times New Roman"/>
          <w:sz w:val="24"/>
          <w:szCs w:val="24"/>
          <w:lang w:val="en-US"/>
        </w:rPr>
        <w:t>pašnjak</w:t>
      </w:r>
      <w:proofErr w:type="spellEnd"/>
      <w:r w:rsidRPr="00BD685E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6.klase, </w:t>
      </w:r>
      <w:proofErr w:type="spellStart"/>
      <w:r w:rsidRPr="00BD685E">
        <w:rPr>
          <w:rFonts w:ascii="Arial Narrow" w:eastAsia="Times New Roman" w:hAnsi="Arial Narrow" w:cs="Times New Roman"/>
          <w:sz w:val="24"/>
          <w:szCs w:val="24"/>
          <w:lang w:val="en-US"/>
        </w:rPr>
        <w:t>površine</w:t>
      </w:r>
      <w:proofErr w:type="spellEnd"/>
      <w:r w:rsidRPr="00BD685E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9045m2, </w:t>
      </w:r>
      <w:proofErr w:type="spellStart"/>
      <w:r w:rsidRPr="00BD685E">
        <w:rPr>
          <w:rFonts w:ascii="Arial Narrow" w:eastAsia="Times New Roman" w:hAnsi="Arial Narrow" w:cs="Times New Roman"/>
          <w:sz w:val="24"/>
          <w:szCs w:val="24"/>
          <w:lang w:val="en-US"/>
        </w:rPr>
        <w:t>kat</w:t>
      </w:r>
      <w:proofErr w:type="spellEnd"/>
      <w:r w:rsidRPr="00BD685E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BD685E">
        <w:rPr>
          <w:rFonts w:ascii="Arial Narrow" w:eastAsia="Times New Roman" w:hAnsi="Arial Narrow" w:cs="Times New Roman"/>
          <w:sz w:val="24"/>
          <w:szCs w:val="24"/>
          <w:lang w:val="en-US"/>
        </w:rPr>
        <w:t>parcela</w:t>
      </w:r>
      <w:proofErr w:type="spellEnd"/>
      <w:proofErr w:type="gramEnd"/>
      <w:r w:rsidRPr="00BD685E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BD685E">
        <w:rPr>
          <w:rFonts w:ascii="Arial Narrow" w:eastAsia="Times New Roman" w:hAnsi="Arial Narrow" w:cs="Times New Roman"/>
          <w:sz w:val="24"/>
          <w:szCs w:val="24"/>
          <w:lang w:val="en-US"/>
        </w:rPr>
        <w:t>broj</w:t>
      </w:r>
      <w:proofErr w:type="spellEnd"/>
      <w:r w:rsidRPr="00BD685E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647, </w:t>
      </w:r>
      <w:proofErr w:type="spellStart"/>
      <w:r w:rsidRPr="00BD685E">
        <w:rPr>
          <w:rFonts w:ascii="Arial Narrow" w:eastAsia="Times New Roman" w:hAnsi="Arial Narrow" w:cs="Times New Roman"/>
          <w:sz w:val="24"/>
          <w:szCs w:val="24"/>
          <w:lang w:val="en-US"/>
        </w:rPr>
        <w:t>neplodna</w:t>
      </w:r>
      <w:proofErr w:type="spellEnd"/>
      <w:r w:rsidRPr="00BD685E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BD685E">
        <w:rPr>
          <w:rFonts w:ascii="Arial Narrow" w:eastAsia="Times New Roman" w:hAnsi="Arial Narrow" w:cs="Times New Roman"/>
          <w:sz w:val="24"/>
          <w:szCs w:val="24"/>
          <w:lang w:val="en-US"/>
        </w:rPr>
        <w:t>zemljišta</w:t>
      </w:r>
      <w:proofErr w:type="spellEnd"/>
      <w:r w:rsidRPr="00BD685E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, </w:t>
      </w:r>
      <w:proofErr w:type="spellStart"/>
      <w:r w:rsidRPr="00BD685E">
        <w:rPr>
          <w:rFonts w:ascii="Arial Narrow" w:eastAsia="Times New Roman" w:hAnsi="Arial Narrow" w:cs="Times New Roman"/>
          <w:sz w:val="24"/>
          <w:szCs w:val="24"/>
          <w:lang w:val="en-US"/>
        </w:rPr>
        <w:t>površine</w:t>
      </w:r>
      <w:proofErr w:type="spellEnd"/>
      <w:r w:rsidRPr="00BD685E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1270m2, </w:t>
      </w:r>
      <w:proofErr w:type="spellStart"/>
      <w:r w:rsidRPr="00BD685E">
        <w:rPr>
          <w:rFonts w:ascii="Arial Narrow" w:eastAsia="Times New Roman" w:hAnsi="Arial Narrow" w:cs="Times New Roman"/>
          <w:sz w:val="24"/>
          <w:szCs w:val="24"/>
          <w:lang w:val="en-US"/>
        </w:rPr>
        <w:t>kat</w:t>
      </w:r>
      <w:proofErr w:type="spellEnd"/>
      <w:r w:rsidRPr="00BD685E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BD685E">
        <w:rPr>
          <w:rFonts w:ascii="Arial Narrow" w:eastAsia="Times New Roman" w:hAnsi="Arial Narrow" w:cs="Times New Roman"/>
          <w:sz w:val="24"/>
          <w:szCs w:val="24"/>
          <w:lang w:val="en-US"/>
        </w:rPr>
        <w:t>parcela</w:t>
      </w:r>
      <w:proofErr w:type="spellEnd"/>
      <w:proofErr w:type="gramEnd"/>
      <w:r w:rsidRPr="00BD685E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BD685E">
        <w:rPr>
          <w:rFonts w:ascii="Arial Narrow" w:eastAsia="Times New Roman" w:hAnsi="Arial Narrow" w:cs="Times New Roman"/>
          <w:sz w:val="24"/>
          <w:szCs w:val="24"/>
          <w:lang w:val="en-US"/>
        </w:rPr>
        <w:t>broj</w:t>
      </w:r>
      <w:proofErr w:type="spellEnd"/>
      <w:r w:rsidRPr="00BD685E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648, </w:t>
      </w:r>
      <w:proofErr w:type="spellStart"/>
      <w:r w:rsidRPr="00BD685E">
        <w:rPr>
          <w:rFonts w:ascii="Arial Narrow" w:eastAsia="Times New Roman" w:hAnsi="Arial Narrow" w:cs="Times New Roman"/>
          <w:sz w:val="24"/>
          <w:szCs w:val="24"/>
          <w:lang w:val="en-US"/>
        </w:rPr>
        <w:t>neplodna</w:t>
      </w:r>
      <w:proofErr w:type="spellEnd"/>
      <w:r w:rsidRPr="00BD685E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BD685E">
        <w:rPr>
          <w:rFonts w:ascii="Arial Narrow" w:eastAsia="Times New Roman" w:hAnsi="Arial Narrow" w:cs="Times New Roman"/>
          <w:sz w:val="24"/>
          <w:szCs w:val="24"/>
          <w:lang w:val="en-US"/>
        </w:rPr>
        <w:t>zemljišta</w:t>
      </w:r>
      <w:proofErr w:type="spellEnd"/>
      <w:r w:rsidRPr="00BD685E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, </w:t>
      </w:r>
      <w:proofErr w:type="spellStart"/>
      <w:r w:rsidRPr="00BD685E">
        <w:rPr>
          <w:rFonts w:ascii="Arial Narrow" w:eastAsia="Times New Roman" w:hAnsi="Arial Narrow" w:cs="Times New Roman"/>
          <w:sz w:val="24"/>
          <w:szCs w:val="24"/>
          <w:lang w:val="en-US"/>
        </w:rPr>
        <w:t>površine</w:t>
      </w:r>
      <w:proofErr w:type="spellEnd"/>
      <w:r w:rsidRPr="00BD685E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1945m2, </w:t>
      </w:r>
      <w:proofErr w:type="spellStart"/>
      <w:r w:rsidRPr="00BD685E">
        <w:rPr>
          <w:rFonts w:ascii="Arial Narrow" w:eastAsia="Times New Roman" w:hAnsi="Arial Narrow" w:cs="Times New Roman"/>
          <w:sz w:val="24"/>
          <w:szCs w:val="24"/>
          <w:lang w:val="en-US"/>
        </w:rPr>
        <w:t>kat</w:t>
      </w:r>
      <w:proofErr w:type="spellEnd"/>
      <w:r w:rsidRPr="00BD685E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BD685E">
        <w:rPr>
          <w:rFonts w:ascii="Arial Narrow" w:eastAsia="Times New Roman" w:hAnsi="Arial Narrow" w:cs="Times New Roman"/>
          <w:sz w:val="24"/>
          <w:szCs w:val="24"/>
          <w:lang w:val="en-US"/>
        </w:rPr>
        <w:t>parcela</w:t>
      </w:r>
      <w:proofErr w:type="spellEnd"/>
      <w:proofErr w:type="gramEnd"/>
      <w:r w:rsidRPr="00BD685E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BD685E">
        <w:rPr>
          <w:rFonts w:ascii="Arial Narrow" w:eastAsia="Times New Roman" w:hAnsi="Arial Narrow" w:cs="Times New Roman"/>
          <w:sz w:val="24"/>
          <w:szCs w:val="24"/>
          <w:lang w:val="en-US"/>
        </w:rPr>
        <w:t>broj</w:t>
      </w:r>
      <w:proofErr w:type="spellEnd"/>
      <w:r w:rsidRPr="00BD685E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649, </w:t>
      </w:r>
      <w:proofErr w:type="spellStart"/>
      <w:r w:rsidRPr="00BD685E">
        <w:rPr>
          <w:rFonts w:ascii="Arial Narrow" w:eastAsia="Times New Roman" w:hAnsi="Arial Narrow" w:cs="Times New Roman"/>
          <w:sz w:val="24"/>
          <w:szCs w:val="24"/>
          <w:lang w:val="en-US"/>
        </w:rPr>
        <w:t>šuma</w:t>
      </w:r>
      <w:proofErr w:type="spellEnd"/>
      <w:r w:rsidRPr="00BD685E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6.klase </w:t>
      </w:r>
      <w:proofErr w:type="spellStart"/>
      <w:r w:rsidRPr="00BD685E">
        <w:rPr>
          <w:rFonts w:ascii="Arial Narrow" w:eastAsia="Times New Roman" w:hAnsi="Arial Narrow" w:cs="Times New Roman"/>
          <w:sz w:val="24"/>
          <w:szCs w:val="24"/>
          <w:lang w:val="en-US"/>
        </w:rPr>
        <w:t>površine</w:t>
      </w:r>
      <w:proofErr w:type="spellEnd"/>
      <w:r w:rsidRPr="00BD685E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5418m2, </w:t>
      </w:r>
      <w:proofErr w:type="spellStart"/>
      <w:r w:rsidRPr="00BD685E">
        <w:rPr>
          <w:rFonts w:ascii="Arial Narrow" w:eastAsia="Times New Roman" w:hAnsi="Arial Narrow" w:cs="Times New Roman"/>
          <w:sz w:val="24"/>
          <w:szCs w:val="24"/>
          <w:lang w:val="en-US"/>
        </w:rPr>
        <w:t>kat</w:t>
      </w:r>
      <w:proofErr w:type="spellEnd"/>
      <w:r w:rsidRPr="00BD685E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BD685E">
        <w:rPr>
          <w:rFonts w:ascii="Arial Narrow" w:eastAsia="Times New Roman" w:hAnsi="Arial Narrow" w:cs="Times New Roman"/>
          <w:sz w:val="24"/>
          <w:szCs w:val="24"/>
          <w:lang w:val="en-US"/>
        </w:rPr>
        <w:t>parcela</w:t>
      </w:r>
      <w:proofErr w:type="spellEnd"/>
      <w:proofErr w:type="gramEnd"/>
      <w:r w:rsidRPr="00BD685E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BD685E">
        <w:rPr>
          <w:rFonts w:ascii="Arial Narrow" w:eastAsia="Times New Roman" w:hAnsi="Arial Narrow" w:cs="Times New Roman"/>
          <w:sz w:val="24"/>
          <w:szCs w:val="24"/>
          <w:lang w:val="en-US"/>
        </w:rPr>
        <w:t>broj</w:t>
      </w:r>
      <w:proofErr w:type="spellEnd"/>
      <w:r w:rsidRPr="00BD685E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650, </w:t>
      </w:r>
      <w:proofErr w:type="spellStart"/>
      <w:r w:rsidRPr="00BD685E">
        <w:rPr>
          <w:rFonts w:ascii="Arial Narrow" w:eastAsia="Times New Roman" w:hAnsi="Arial Narrow" w:cs="Times New Roman"/>
          <w:sz w:val="24"/>
          <w:szCs w:val="24"/>
          <w:lang w:val="en-US"/>
        </w:rPr>
        <w:t>neplodna</w:t>
      </w:r>
      <w:proofErr w:type="spellEnd"/>
      <w:r w:rsidRPr="00BD685E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BD685E">
        <w:rPr>
          <w:rFonts w:ascii="Arial Narrow" w:eastAsia="Times New Roman" w:hAnsi="Arial Narrow" w:cs="Times New Roman"/>
          <w:sz w:val="24"/>
          <w:szCs w:val="24"/>
          <w:lang w:val="en-US"/>
        </w:rPr>
        <w:t>zemljišta</w:t>
      </w:r>
      <w:proofErr w:type="spellEnd"/>
      <w:r w:rsidRPr="00BD685E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, </w:t>
      </w:r>
      <w:proofErr w:type="spellStart"/>
      <w:r w:rsidRPr="00BD685E">
        <w:rPr>
          <w:rFonts w:ascii="Arial Narrow" w:eastAsia="Times New Roman" w:hAnsi="Arial Narrow" w:cs="Times New Roman"/>
          <w:sz w:val="24"/>
          <w:szCs w:val="24"/>
          <w:lang w:val="en-US"/>
        </w:rPr>
        <w:t>površine</w:t>
      </w:r>
      <w:proofErr w:type="spellEnd"/>
      <w:r w:rsidRPr="00BD685E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358m2,</w:t>
      </w:r>
      <w:r w:rsidRPr="00BD685E">
        <w:rPr>
          <w:rFonts w:ascii="Arial Narrow" w:eastAsia="Times New Roman" w:hAnsi="Arial Narrow" w:cs="Times New Roman"/>
          <w:sz w:val="24"/>
          <w:szCs w:val="24"/>
          <w:lang w:val="sl-SI"/>
        </w:rPr>
        <w:t xml:space="preserve"> (obim prava Fonda svojina 1/1), na adresi </w:t>
      </w:r>
      <w:proofErr w:type="spellStart"/>
      <w:r w:rsidRPr="00BD685E">
        <w:rPr>
          <w:rFonts w:ascii="Arial Narrow" w:eastAsia="Times New Roman" w:hAnsi="Arial Narrow" w:cs="Times New Roman"/>
          <w:sz w:val="24"/>
          <w:szCs w:val="24"/>
          <w:lang w:val="en-US"/>
        </w:rPr>
        <w:t>Stubica</w:t>
      </w:r>
      <w:proofErr w:type="spellEnd"/>
      <w:r w:rsidRPr="00BD685E">
        <w:rPr>
          <w:rFonts w:ascii="Arial Narrow" w:eastAsia="Times New Roman" w:hAnsi="Arial Narrow" w:cs="Times New Roman"/>
          <w:sz w:val="24"/>
          <w:szCs w:val="24"/>
          <w:lang w:val="sl-SI"/>
        </w:rPr>
        <w:t xml:space="preserve"> bb, </w:t>
      </w:r>
      <w:proofErr w:type="spellStart"/>
      <w:r w:rsidRPr="00BD685E">
        <w:rPr>
          <w:rFonts w:ascii="Arial Narrow" w:eastAsia="Times New Roman" w:hAnsi="Arial Narrow" w:cs="Times New Roman"/>
          <w:sz w:val="24"/>
          <w:szCs w:val="24"/>
          <w:lang w:val="en-US"/>
        </w:rPr>
        <w:t>Nikšić</w:t>
      </w:r>
      <w:proofErr w:type="spellEnd"/>
      <w:r w:rsidRPr="00BD685E">
        <w:rPr>
          <w:rFonts w:ascii="Arial Narrow" w:eastAsia="Times New Roman" w:hAnsi="Arial Narrow" w:cs="Times New Roman"/>
          <w:sz w:val="24"/>
          <w:szCs w:val="24"/>
          <w:lang w:val="sl-SI"/>
        </w:rPr>
        <w:t>, po početnoj procijenjenoj vrijednosti – prodajnoj cijeni od 13.737,53 EUR</w:t>
      </w:r>
      <w:r w:rsidR="003837CB">
        <w:rPr>
          <w:rFonts w:ascii="Arial Narrow" w:eastAsia="Times New Roman" w:hAnsi="Arial Narrow" w:cs="Times New Roman"/>
          <w:sz w:val="24"/>
          <w:szCs w:val="24"/>
          <w:lang w:val="sl-SI"/>
        </w:rPr>
        <w:t>.</w:t>
      </w:r>
    </w:p>
    <w:p w:rsidR="006D7701" w:rsidRPr="00B2722C" w:rsidRDefault="006D7701" w:rsidP="003D4AA9">
      <w:pPr>
        <w:tabs>
          <w:tab w:val="right" w:pos="9639"/>
        </w:tabs>
        <w:spacing w:after="0"/>
        <w:ind w:right="-75"/>
        <w:jc w:val="both"/>
        <w:rPr>
          <w:rFonts w:ascii="Arial Narrow" w:eastAsia="Times New Roman" w:hAnsi="Arial Narrow" w:cs="Times New Roman"/>
          <w:sz w:val="24"/>
          <w:szCs w:val="24"/>
          <w:lang w:val="en-US"/>
        </w:rPr>
      </w:pPr>
      <w:r>
        <w:rPr>
          <w:rFonts w:ascii="Arial Narrow" w:eastAsia="Times New Roman" w:hAnsi="Arial Narrow" w:cs="Times New Roman"/>
          <w:sz w:val="24"/>
          <w:szCs w:val="24"/>
          <w:lang w:val="en-US"/>
        </w:rPr>
        <w:tab/>
      </w:r>
    </w:p>
    <w:p w:rsidR="006D7701" w:rsidRPr="00B2722C" w:rsidRDefault="006D7701" w:rsidP="006D7701">
      <w:pPr>
        <w:numPr>
          <w:ilvl w:val="0"/>
          <w:numId w:val="1"/>
        </w:numPr>
        <w:tabs>
          <w:tab w:val="left" w:pos="5812"/>
        </w:tabs>
        <w:spacing w:after="0" w:line="240" w:lineRule="auto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lang w:val="sr-Latn-CS"/>
        </w:rPr>
      </w:pPr>
      <w:r w:rsidRPr="00B2722C">
        <w:rPr>
          <w:rFonts w:ascii="Arial Narrow" w:eastAsia="Times New Roman" w:hAnsi="Arial Narrow" w:cs="Times New Roman"/>
          <w:b/>
          <w:sz w:val="24"/>
          <w:szCs w:val="24"/>
          <w:lang w:val="sr-Latn-CS"/>
        </w:rPr>
        <w:t xml:space="preserve"> Opšti uslovi</w:t>
      </w:r>
    </w:p>
    <w:p w:rsidR="006D7701" w:rsidRPr="00B2722C" w:rsidRDefault="006D7701" w:rsidP="006D7701">
      <w:pPr>
        <w:tabs>
          <w:tab w:val="left" w:pos="5812"/>
        </w:tabs>
        <w:spacing w:after="0" w:line="240" w:lineRule="auto"/>
        <w:ind w:left="1470"/>
        <w:jc w:val="both"/>
        <w:rPr>
          <w:rFonts w:ascii="Arial Narrow" w:eastAsia="Times New Roman" w:hAnsi="Arial Narrow" w:cs="Times New Roman"/>
          <w:sz w:val="24"/>
          <w:szCs w:val="24"/>
          <w:lang w:val="sr-Latn-CS"/>
        </w:rPr>
      </w:pPr>
    </w:p>
    <w:p w:rsidR="006D7701" w:rsidRPr="00B2722C" w:rsidRDefault="006D7701" w:rsidP="006D7701">
      <w:pPr>
        <w:tabs>
          <w:tab w:val="left" w:pos="5812"/>
        </w:tabs>
        <w:spacing w:after="0" w:line="240" w:lineRule="auto"/>
        <w:ind w:left="851" w:hanging="1134"/>
        <w:jc w:val="both"/>
        <w:rPr>
          <w:rFonts w:ascii="Arial Narrow" w:eastAsia="Times New Roman" w:hAnsi="Arial Narrow" w:cs="Times New Roman"/>
          <w:sz w:val="24"/>
          <w:szCs w:val="24"/>
          <w:lang w:val="sr-Latn-CS"/>
        </w:rPr>
      </w:pPr>
      <w:r w:rsidRPr="00B2722C">
        <w:rPr>
          <w:rFonts w:ascii="Arial Narrow" w:eastAsia="Times New Roman" w:hAnsi="Arial Narrow" w:cs="Times New Roman"/>
          <w:sz w:val="24"/>
          <w:szCs w:val="24"/>
          <w:lang w:val="sr-Latn-CS"/>
        </w:rPr>
        <w:t xml:space="preserve">          2.1  Javna prodaja nepokretnosti se sprovodi putem prikupljanja ponuda u zatvorenim kovertama.</w:t>
      </w:r>
    </w:p>
    <w:p w:rsidR="006D7701" w:rsidRPr="00B2722C" w:rsidRDefault="006D7701" w:rsidP="006D7701">
      <w:pPr>
        <w:tabs>
          <w:tab w:val="left" w:pos="5812"/>
        </w:tabs>
        <w:spacing w:after="0" w:line="240" w:lineRule="auto"/>
        <w:ind w:left="709" w:hanging="992"/>
        <w:jc w:val="both"/>
        <w:rPr>
          <w:rFonts w:ascii="Arial Narrow" w:eastAsia="Times New Roman" w:hAnsi="Arial Narrow" w:cs="Times New Roman"/>
          <w:sz w:val="24"/>
          <w:szCs w:val="24"/>
          <w:lang w:val="sr-Latn-CS"/>
        </w:rPr>
      </w:pPr>
      <w:r w:rsidRPr="00B2722C">
        <w:rPr>
          <w:rFonts w:ascii="Arial Narrow" w:eastAsia="Times New Roman" w:hAnsi="Arial Narrow" w:cs="Times New Roman"/>
          <w:sz w:val="24"/>
          <w:szCs w:val="24"/>
          <w:lang w:val="sr-Latn-CS"/>
        </w:rPr>
        <w:t xml:space="preserve">          2.2  </w:t>
      </w:r>
      <w:r w:rsidR="001D4D60">
        <w:rPr>
          <w:rFonts w:ascii="Arial Narrow" w:eastAsia="Times New Roman" w:hAnsi="Arial Narrow" w:cs="Times New Roman"/>
          <w:sz w:val="24"/>
          <w:szCs w:val="24"/>
          <w:lang w:val="sr-Latn-CS"/>
        </w:rPr>
        <w:t xml:space="preserve"> </w:t>
      </w:r>
      <w:r w:rsidRPr="00B2722C">
        <w:rPr>
          <w:rFonts w:ascii="Arial Narrow" w:eastAsia="Times New Roman" w:hAnsi="Arial Narrow" w:cs="Times New Roman"/>
          <w:sz w:val="24"/>
          <w:szCs w:val="24"/>
          <w:lang w:val="sr-Latn-CS"/>
        </w:rPr>
        <w:t>Nepokretnosti iz tačke 1 Javnog poziva prodaju se u viđenom stanju bez prava na naknadnu reklamaciju ili prigovor i neće se prodavati ispod početne cijene.</w:t>
      </w:r>
      <w:r w:rsidR="004E2C5E">
        <w:rPr>
          <w:rFonts w:ascii="Arial Narrow" w:eastAsia="Times New Roman" w:hAnsi="Arial Narrow" w:cs="Times New Roman"/>
          <w:sz w:val="24"/>
          <w:szCs w:val="24"/>
          <w:lang w:val="sr-Latn-CS"/>
        </w:rPr>
        <w:t xml:space="preserve"> Kupac je dužan da provjeri sva pravna stanja na nepokretnosti, pa se </w:t>
      </w:r>
      <w:r w:rsidR="004E2C5E" w:rsidRPr="004E2C5E">
        <w:rPr>
          <w:rFonts w:ascii="Arial Narrow" w:eastAsia="Times New Roman" w:hAnsi="Arial Narrow" w:cs="Times New Roman"/>
          <w:sz w:val="24"/>
          <w:szCs w:val="24"/>
          <w:lang w:val="sr-Latn-CS"/>
        </w:rPr>
        <w:t>Investiciono-razvojni fond Crne Gore A.D.</w:t>
      </w:r>
      <w:r w:rsidR="004E2C5E">
        <w:rPr>
          <w:rFonts w:ascii="Arial Narrow" w:eastAsia="Times New Roman" w:hAnsi="Arial Narrow" w:cs="Times New Roman"/>
          <w:sz w:val="24"/>
          <w:szCs w:val="24"/>
          <w:lang w:val="sr-Latn-CS"/>
        </w:rPr>
        <w:t xml:space="preserve"> oslobađa svake odgovornosti po tom osnovu.</w:t>
      </w:r>
    </w:p>
    <w:p w:rsidR="006D7701" w:rsidRDefault="006D7701" w:rsidP="006D7701">
      <w:p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sz w:val="24"/>
          <w:szCs w:val="24"/>
          <w:lang w:val="sr-Latn-CS"/>
        </w:rPr>
      </w:pPr>
      <w:r w:rsidRPr="00B2722C">
        <w:rPr>
          <w:rFonts w:ascii="Arial Narrow" w:eastAsia="Times New Roman" w:hAnsi="Arial Narrow" w:cs="Times New Roman"/>
          <w:sz w:val="24"/>
          <w:szCs w:val="24"/>
          <w:lang w:val="sr-Latn-CS"/>
        </w:rPr>
        <w:lastRenderedPageBreak/>
        <w:t xml:space="preserve">     2.3  Pravo učešća na nadmetanju imaju pravna i fizička lica koja uplate depozit u iznosu od 5% početne prodajne cijene, na žiro račun Investiciono-ra</w:t>
      </w:r>
      <w:r w:rsidR="008227D5">
        <w:rPr>
          <w:rFonts w:ascii="Arial Narrow" w:eastAsia="Times New Roman" w:hAnsi="Arial Narrow" w:cs="Times New Roman"/>
          <w:sz w:val="24"/>
          <w:szCs w:val="24"/>
          <w:lang w:val="sr-Latn-CS"/>
        </w:rPr>
        <w:t>zvojnog fonda Crne Gore A.D. broj</w:t>
      </w:r>
      <w:r w:rsidRPr="00B2722C">
        <w:rPr>
          <w:rFonts w:ascii="Arial Narrow" w:eastAsia="Times New Roman" w:hAnsi="Arial Narrow" w:cs="Times New Roman"/>
          <w:sz w:val="24"/>
          <w:szCs w:val="24"/>
          <w:lang w:val="sr-Latn-CS"/>
        </w:rPr>
        <w:t xml:space="preserve"> 510-3305-19 kod Crnogorske komercijalne banke AD Podgorica, sa pozivom na broj </w:t>
      </w:r>
      <w:r w:rsidR="006F5254">
        <w:rPr>
          <w:rFonts w:ascii="Arial Narrow" w:eastAsia="Times New Roman" w:hAnsi="Arial Narrow" w:cs="Times New Roman"/>
          <w:sz w:val="24"/>
          <w:szCs w:val="24"/>
          <w:lang w:val="sr-Latn-CS"/>
        </w:rPr>
        <w:t>Posjedovnog lista/</w:t>
      </w:r>
      <w:r w:rsidRPr="00B2722C">
        <w:rPr>
          <w:rFonts w:ascii="Arial Narrow" w:eastAsia="Times New Roman" w:hAnsi="Arial Narrow" w:cs="Times New Roman"/>
          <w:sz w:val="24"/>
          <w:szCs w:val="24"/>
          <w:lang w:val="sr-Latn-CS"/>
        </w:rPr>
        <w:t>L</w:t>
      </w:r>
      <w:r w:rsidR="00694DB1">
        <w:rPr>
          <w:rFonts w:ascii="Arial Narrow" w:eastAsia="Times New Roman" w:hAnsi="Arial Narrow" w:cs="Times New Roman"/>
          <w:sz w:val="24"/>
          <w:szCs w:val="24"/>
          <w:lang w:val="sr-Latn-CS"/>
        </w:rPr>
        <w:t>ista nepokretnosti</w:t>
      </w:r>
      <w:r w:rsidRPr="00B2722C">
        <w:rPr>
          <w:rFonts w:ascii="Arial Narrow" w:eastAsia="Times New Roman" w:hAnsi="Arial Narrow" w:cs="Times New Roman"/>
          <w:sz w:val="24"/>
          <w:szCs w:val="24"/>
          <w:lang w:val="sr-Latn-CS"/>
        </w:rPr>
        <w:t xml:space="preserve"> nepokretnosti koju želi da kupi.</w:t>
      </w:r>
    </w:p>
    <w:p w:rsidR="00746956" w:rsidRPr="00B2722C" w:rsidRDefault="00746956" w:rsidP="006D7701">
      <w:p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sz w:val="24"/>
          <w:szCs w:val="24"/>
          <w:lang w:val="sr-Latn-CS"/>
        </w:rPr>
      </w:pPr>
      <w:r>
        <w:rPr>
          <w:rFonts w:ascii="Arial Narrow" w:eastAsia="Times New Roman" w:hAnsi="Arial Narrow" w:cs="Times New Roman"/>
          <w:sz w:val="24"/>
          <w:szCs w:val="24"/>
          <w:lang w:val="sl-SI"/>
        </w:rPr>
        <w:t xml:space="preserve">            </w:t>
      </w:r>
      <w:r w:rsidRPr="00746956">
        <w:rPr>
          <w:rFonts w:ascii="Arial Narrow" w:eastAsia="Times New Roman" w:hAnsi="Arial Narrow" w:cs="Times New Roman"/>
          <w:sz w:val="24"/>
          <w:szCs w:val="24"/>
          <w:lang w:val="sl-SI"/>
        </w:rPr>
        <w:t xml:space="preserve">Pravo preče kupovine nepokretnosti iz tačke 1 pod </w:t>
      </w:r>
      <w:r w:rsidR="003A2E8A">
        <w:rPr>
          <w:rFonts w:ascii="Arial Narrow" w:eastAsia="Times New Roman" w:hAnsi="Arial Narrow" w:cs="Times New Roman"/>
          <w:sz w:val="24"/>
          <w:szCs w:val="24"/>
          <w:lang w:val="sl-SI"/>
        </w:rPr>
        <w:t>5</w:t>
      </w:r>
      <w:r w:rsidRPr="00746956">
        <w:rPr>
          <w:rFonts w:ascii="Arial Narrow" w:eastAsia="Times New Roman" w:hAnsi="Arial Narrow" w:cs="Times New Roman"/>
          <w:sz w:val="24"/>
          <w:szCs w:val="24"/>
          <w:lang w:val="sl-SI"/>
        </w:rPr>
        <w:t>) pod jednakim uslovima imaju sopstvenici/suposjednici upisani u Posjedovnom listu broj 84 KO Nedakuse, Bijelo Polje</w:t>
      </w:r>
      <w:r>
        <w:rPr>
          <w:rFonts w:ascii="Arial Narrow" w:eastAsia="Times New Roman" w:hAnsi="Arial Narrow" w:cs="Times New Roman"/>
          <w:sz w:val="24"/>
          <w:szCs w:val="24"/>
          <w:lang w:val="sl-SI"/>
        </w:rPr>
        <w:t>.</w:t>
      </w:r>
    </w:p>
    <w:p w:rsidR="006D7701" w:rsidRPr="00B2722C" w:rsidRDefault="006D7701" w:rsidP="006D7701">
      <w:pPr>
        <w:tabs>
          <w:tab w:val="left" w:pos="5812"/>
        </w:tabs>
        <w:spacing w:after="0" w:line="240" w:lineRule="auto"/>
        <w:ind w:left="300"/>
        <w:jc w:val="both"/>
        <w:rPr>
          <w:rFonts w:ascii="Arial Narrow" w:eastAsia="Times New Roman" w:hAnsi="Arial Narrow" w:cs="Times New Roman"/>
          <w:sz w:val="24"/>
          <w:szCs w:val="24"/>
          <w:lang w:val="sr-Latn-CS"/>
        </w:rPr>
      </w:pPr>
      <w:r w:rsidRPr="00B2722C">
        <w:rPr>
          <w:rFonts w:ascii="Arial Narrow" w:eastAsia="Times New Roman" w:hAnsi="Arial Narrow" w:cs="Times New Roman"/>
          <w:sz w:val="24"/>
          <w:szCs w:val="24"/>
          <w:lang w:val="sr-Latn-CS"/>
        </w:rPr>
        <w:t xml:space="preserve">2.4 </w:t>
      </w:r>
      <w:r w:rsidR="001D4D60">
        <w:rPr>
          <w:rFonts w:ascii="Arial Narrow" w:eastAsia="Times New Roman" w:hAnsi="Arial Narrow" w:cs="Times New Roman"/>
          <w:sz w:val="24"/>
          <w:szCs w:val="24"/>
          <w:lang w:val="sr-Latn-CS"/>
        </w:rPr>
        <w:t xml:space="preserve"> </w:t>
      </w:r>
      <w:r w:rsidRPr="00B2722C">
        <w:rPr>
          <w:rFonts w:ascii="Arial Narrow" w:eastAsia="Times New Roman" w:hAnsi="Arial Narrow" w:cs="Times New Roman"/>
          <w:sz w:val="24"/>
          <w:szCs w:val="24"/>
          <w:lang w:val="sr-Latn-CS"/>
        </w:rPr>
        <w:t>Učesnici u nadmetanju dužni su dostaviti:</w:t>
      </w:r>
    </w:p>
    <w:p w:rsidR="006D7701" w:rsidRPr="00B2722C" w:rsidRDefault="006D7701" w:rsidP="006D7701">
      <w:pPr>
        <w:tabs>
          <w:tab w:val="left" w:pos="5812"/>
        </w:tabs>
        <w:spacing w:after="0" w:line="240" w:lineRule="auto"/>
        <w:ind w:left="720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val="sr-Latn-CS"/>
        </w:rPr>
      </w:pPr>
      <w:r w:rsidRPr="00B2722C">
        <w:rPr>
          <w:rFonts w:ascii="Arial Narrow" w:eastAsia="Times New Roman" w:hAnsi="Arial Narrow" w:cs="Times New Roman"/>
          <w:sz w:val="24"/>
          <w:szCs w:val="24"/>
          <w:lang w:val="sr-Latn-CS"/>
        </w:rPr>
        <w:t xml:space="preserve">- </w:t>
      </w:r>
      <w:r w:rsidRPr="00B2722C">
        <w:rPr>
          <w:rFonts w:ascii="Arial Narrow" w:eastAsia="Times New Roman" w:hAnsi="Arial Narrow" w:cs="Times New Roman"/>
          <w:sz w:val="24"/>
          <w:szCs w:val="24"/>
          <w:u w:val="single"/>
          <w:lang w:val="sr-Latn-CS"/>
        </w:rPr>
        <w:t>pravna lica</w:t>
      </w:r>
      <w:r w:rsidRPr="00B2722C">
        <w:rPr>
          <w:rFonts w:ascii="Arial Narrow" w:eastAsia="Times New Roman" w:hAnsi="Arial Narrow" w:cs="Times New Roman"/>
          <w:sz w:val="24"/>
          <w:szCs w:val="24"/>
          <w:lang w:val="sr-Latn-CS"/>
        </w:rPr>
        <w:t xml:space="preserve"> -</w:t>
      </w:r>
      <w:r w:rsidR="00736EB6">
        <w:rPr>
          <w:rFonts w:ascii="Arial Narrow" w:eastAsia="Times New Roman" w:hAnsi="Arial Narrow" w:cs="Times New Roman"/>
          <w:sz w:val="24"/>
          <w:szCs w:val="24"/>
          <w:lang w:val="sr-Latn-CS"/>
        </w:rPr>
        <w:t xml:space="preserve"> original</w:t>
      </w:r>
      <w:r w:rsidRPr="00B2722C">
        <w:rPr>
          <w:rFonts w:ascii="Arial Narrow" w:eastAsia="Times New Roman" w:hAnsi="Arial Narrow" w:cs="Times New Roman"/>
          <w:sz w:val="24"/>
          <w:szCs w:val="24"/>
          <w:lang w:val="sr-Latn-CS"/>
        </w:rPr>
        <w:t xml:space="preserve"> ponudu potpisanu od strane ovlašćenog lica sa iskazanom cijenom u eurima,</w:t>
      </w:r>
      <w:r w:rsidR="00736EB6">
        <w:rPr>
          <w:rFonts w:ascii="Arial Narrow" w:eastAsia="Times New Roman" w:hAnsi="Arial Narrow" w:cs="Times New Roman"/>
          <w:sz w:val="24"/>
          <w:szCs w:val="24"/>
          <w:lang w:val="sr-Latn-CS"/>
        </w:rPr>
        <w:t xml:space="preserve"> naziv,</w:t>
      </w:r>
      <w:r w:rsidR="00736EB6" w:rsidRPr="00B2722C">
        <w:rPr>
          <w:rFonts w:ascii="Arial Narrow" w:eastAsia="Times New Roman" w:hAnsi="Arial Narrow" w:cs="Times New Roman"/>
          <w:sz w:val="24"/>
          <w:szCs w:val="24"/>
          <w:lang w:val="sr-Latn-CS"/>
        </w:rPr>
        <w:t xml:space="preserve"> sjedište</w:t>
      </w:r>
      <w:r w:rsidR="00736EB6">
        <w:rPr>
          <w:rFonts w:ascii="Arial Narrow" w:eastAsia="Times New Roman" w:hAnsi="Arial Narrow" w:cs="Times New Roman"/>
          <w:sz w:val="24"/>
          <w:szCs w:val="24"/>
          <w:lang w:val="sr-Latn-CS"/>
        </w:rPr>
        <w:t xml:space="preserve">, </w:t>
      </w:r>
      <w:r w:rsidR="00736EB6" w:rsidRPr="00B2722C">
        <w:rPr>
          <w:rFonts w:ascii="Arial Narrow" w:eastAsia="Times New Roman" w:hAnsi="Arial Narrow" w:cs="Times New Roman"/>
          <w:sz w:val="24"/>
          <w:szCs w:val="24"/>
          <w:lang w:val="sr-Latn-CS"/>
        </w:rPr>
        <w:t>bro</w:t>
      </w:r>
      <w:r w:rsidR="00736EB6">
        <w:rPr>
          <w:rFonts w:ascii="Arial Narrow" w:eastAsia="Times New Roman" w:hAnsi="Arial Narrow" w:cs="Times New Roman"/>
          <w:sz w:val="24"/>
          <w:szCs w:val="24"/>
          <w:lang w:val="sr-Latn-CS"/>
        </w:rPr>
        <w:t>j žiro računa, kontakt telefon,</w:t>
      </w:r>
      <w:r w:rsidRPr="00B2722C">
        <w:rPr>
          <w:rFonts w:ascii="Arial Narrow" w:eastAsia="Times New Roman" w:hAnsi="Arial Narrow" w:cs="Times New Roman"/>
          <w:sz w:val="24"/>
          <w:szCs w:val="24"/>
          <w:lang w:val="sr-Latn-CS"/>
        </w:rPr>
        <w:t xml:space="preserve"> odluku nadležnog organa pravnog lica o kupovini imovine</w:t>
      </w:r>
      <w:r w:rsidR="00FB7A1C">
        <w:rPr>
          <w:rFonts w:ascii="Arial Narrow" w:eastAsia="Times New Roman" w:hAnsi="Arial Narrow" w:cs="Times New Roman"/>
          <w:sz w:val="24"/>
          <w:szCs w:val="24"/>
          <w:lang w:val="sr-Latn-CS"/>
        </w:rPr>
        <w:t xml:space="preserve"> u fotokopiji</w:t>
      </w:r>
      <w:r w:rsidR="00736EB6">
        <w:rPr>
          <w:rFonts w:ascii="Arial Narrow" w:eastAsia="Times New Roman" w:hAnsi="Arial Narrow" w:cs="Times New Roman"/>
          <w:sz w:val="24"/>
          <w:szCs w:val="24"/>
          <w:lang w:val="sr-Latn-CS"/>
        </w:rPr>
        <w:t xml:space="preserve">, </w:t>
      </w:r>
      <w:r w:rsidR="0042253C">
        <w:rPr>
          <w:rFonts w:ascii="Arial Narrow" w:eastAsia="Times New Roman" w:hAnsi="Arial Narrow" w:cs="Times New Roman"/>
          <w:sz w:val="24"/>
          <w:szCs w:val="24"/>
          <w:lang w:val="sr-Latn-CS"/>
        </w:rPr>
        <w:t>izvod iz</w:t>
      </w:r>
      <w:r w:rsidRPr="00B2722C">
        <w:rPr>
          <w:rFonts w:ascii="Arial Narrow" w:eastAsia="Times New Roman" w:hAnsi="Arial Narrow" w:cs="Times New Roman"/>
          <w:sz w:val="24"/>
          <w:szCs w:val="24"/>
          <w:lang w:val="sr-Latn-CS"/>
        </w:rPr>
        <w:t xml:space="preserve"> CRPS</w:t>
      </w:r>
      <w:r w:rsidR="0084307A">
        <w:rPr>
          <w:rFonts w:ascii="Arial Narrow" w:eastAsia="Times New Roman" w:hAnsi="Arial Narrow" w:cs="Times New Roman"/>
          <w:sz w:val="24"/>
          <w:szCs w:val="24"/>
          <w:lang w:val="sr-Latn-CS"/>
        </w:rPr>
        <w:t>-a</w:t>
      </w:r>
      <w:r w:rsidR="00FB7A1C">
        <w:rPr>
          <w:rFonts w:ascii="Arial Narrow" w:eastAsia="Times New Roman" w:hAnsi="Arial Narrow" w:cs="Times New Roman"/>
          <w:sz w:val="24"/>
          <w:szCs w:val="24"/>
          <w:lang w:val="sr-Latn-CS"/>
        </w:rPr>
        <w:t xml:space="preserve"> </w:t>
      </w:r>
      <w:r w:rsidR="0042253C">
        <w:rPr>
          <w:rFonts w:ascii="Arial Narrow" w:eastAsia="Times New Roman" w:hAnsi="Arial Narrow" w:cs="Times New Roman"/>
          <w:sz w:val="24"/>
          <w:szCs w:val="24"/>
          <w:lang w:val="sr-Latn-CS"/>
        </w:rPr>
        <w:t xml:space="preserve">o registraciji ponuđača </w:t>
      </w:r>
      <w:r w:rsidR="00FB7A1C">
        <w:rPr>
          <w:rFonts w:ascii="Arial Narrow" w:eastAsia="Times New Roman" w:hAnsi="Arial Narrow" w:cs="Times New Roman"/>
          <w:sz w:val="24"/>
          <w:szCs w:val="24"/>
          <w:lang w:val="sr-Latn-CS"/>
        </w:rPr>
        <w:t>u fotokopij</w:t>
      </w:r>
      <w:r w:rsidR="00736EB6">
        <w:rPr>
          <w:rFonts w:ascii="Arial Narrow" w:eastAsia="Times New Roman" w:hAnsi="Arial Narrow" w:cs="Times New Roman"/>
          <w:sz w:val="24"/>
          <w:szCs w:val="24"/>
          <w:lang w:val="sr-Latn-CS"/>
        </w:rPr>
        <w:t>i</w:t>
      </w:r>
      <w:r>
        <w:rPr>
          <w:rFonts w:ascii="Arial Narrow" w:eastAsia="Times New Roman" w:hAnsi="Arial Narrow" w:cs="Times New Roman"/>
          <w:sz w:val="24"/>
          <w:szCs w:val="24"/>
          <w:lang w:val="sr-Latn-CS"/>
        </w:rPr>
        <w:t>,</w:t>
      </w:r>
      <w:r w:rsidRPr="00B2722C">
        <w:rPr>
          <w:rFonts w:ascii="Arial Narrow" w:eastAsia="Times New Roman" w:hAnsi="Arial Narrow" w:cs="Times New Roman"/>
          <w:sz w:val="24"/>
          <w:szCs w:val="24"/>
          <w:lang w:val="sr-Latn-CS"/>
        </w:rPr>
        <w:t xml:space="preserve"> potvrdu o uplaćenom depozitu</w:t>
      </w:r>
      <w:r>
        <w:rPr>
          <w:rFonts w:ascii="Arial Narrow" w:eastAsia="Times New Roman" w:hAnsi="Arial Narrow" w:cs="Times New Roman"/>
          <w:sz w:val="24"/>
          <w:szCs w:val="24"/>
          <w:lang w:val="sr-Latn-CS"/>
        </w:rPr>
        <w:t xml:space="preserve"> i </w:t>
      </w:r>
      <w:r w:rsidR="00DD6CF9" w:rsidRPr="00DD6CF9">
        <w:rPr>
          <w:rFonts w:ascii="Arial Narrow" w:eastAsia="Times New Roman" w:hAnsi="Arial Narrow" w:cs="Times New Roman"/>
          <w:sz w:val="24"/>
          <w:szCs w:val="24"/>
          <w:lang w:val="sr-Latn-CS"/>
        </w:rPr>
        <w:t>notarski ovjerenu</w:t>
      </w:r>
      <w:r w:rsidR="00FB7A1C" w:rsidRPr="004A63D8">
        <w:rPr>
          <w:rFonts w:ascii="Arial Narrow" w:eastAsia="Times New Roman" w:hAnsi="Arial Narrow" w:cs="Times New Roman"/>
          <w:b/>
          <w:sz w:val="24"/>
          <w:szCs w:val="24"/>
          <w:lang w:val="sr-Latn-CS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  <w:lang w:val="sr-Latn-CS"/>
        </w:rPr>
        <w:t xml:space="preserve">izjavu da će </w:t>
      </w:r>
      <w:r>
        <w:rPr>
          <w:rFonts w:ascii="Arial Narrow" w:eastAsia="Times New Roman" w:hAnsi="Arial Narrow" w:cs="Times New Roman"/>
          <w:sz w:val="24"/>
          <w:szCs w:val="24"/>
          <w:lang w:val="sl-SI"/>
        </w:rPr>
        <w:t xml:space="preserve">u slučaju izbora kao prvorangiranog ponuđača, cjelokupan iznos ponuđene kupoprodajne cijene nepokretnosti isplatiti u roku od </w:t>
      </w:r>
      <w:r w:rsidR="008F207D">
        <w:rPr>
          <w:rFonts w:ascii="Arial Narrow" w:eastAsia="Times New Roman" w:hAnsi="Arial Narrow" w:cs="Times New Roman"/>
          <w:sz w:val="24"/>
          <w:szCs w:val="24"/>
          <w:lang w:val="sl-SI"/>
        </w:rPr>
        <w:t>6</w:t>
      </w:r>
      <w:r>
        <w:rPr>
          <w:rFonts w:ascii="Arial Narrow" w:eastAsia="Times New Roman" w:hAnsi="Arial Narrow" w:cs="Times New Roman"/>
          <w:sz w:val="24"/>
          <w:szCs w:val="24"/>
          <w:lang w:val="sl-SI"/>
        </w:rPr>
        <w:t>0 dana od dana zaključenja Ugovora</w:t>
      </w:r>
      <w:r w:rsidR="00FB7A1C">
        <w:rPr>
          <w:rFonts w:ascii="Arial Narrow" w:eastAsia="Times New Roman" w:hAnsi="Arial Narrow" w:cs="Times New Roman"/>
          <w:sz w:val="24"/>
          <w:szCs w:val="24"/>
          <w:lang w:val="sl-SI"/>
        </w:rPr>
        <w:t xml:space="preserve"> o kupoprodaji nepokretnosti </w:t>
      </w:r>
      <w:r w:rsidR="00FB7A1C">
        <w:rPr>
          <w:rFonts w:ascii="Arial Narrow" w:eastAsia="Times New Roman" w:hAnsi="Arial Narrow" w:cs="Times New Roman"/>
          <w:sz w:val="24"/>
          <w:szCs w:val="24"/>
          <w:lang w:val="sr-Latn-CS"/>
        </w:rPr>
        <w:t>koji će se zaključiti pred nadležnim notarom.</w:t>
      </w:r>
    </w:p>
    <w:p w:rsidR="006D7701" w:rsidRPr="00B2722C" w:rsidRDefault="006D7701" w:rsidP="006D7701">
      <w:pPr>
        <w:tabs>
          <w:tab w:val="left" w:pos="5812"/>
        </w:tabs>
        <w:spacing w:after="0" w:line="240" w:lineRule="auto"/>
        <w:ind w:left="720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val="sr-Latn-CS"/>
        </w:rPr>
      </w:pPr>
      <w:r w:rsidRPr="00B2722C">
        <w:rPr>
          <w:rFonts w:ascii="Arial Narrow" w:eastAsia="Times New Roman" w:hAnsi="Arial Narrow" w:cs="Times New Roman"/>
          <w:sz w:val="24"/>
          <w:szCs w:val="24"/>
          <w:lang w:val="sr-Latn-CS"/>
        </w:rPr>
        <w:t xml:space="preserve">- </w:t>
      </w:r>
      <w:r w:rsidRPr="00B2722C">
        <w:rPr>
          <w:rFonts w:ascii="Arial Narrow" w:eastAsia="Times New Roman" w:hAnsi="Arial Narrow" w:cs="Times New Roman"/>
          <w:sz w:val="24"/>
          <w:szCs w:val="24"/>
          <w:u w:val="single"/>
          <w:lang w:val="sr-Latn-CS"/>
        </w:rPr>
        <w:t>fizička lica</w:t>
      </w:r>
      <w:r w:rsidR="00810C78">
        <w:rPr>
          <w:rFonts w:ascii="Arial Narrow" w:eastAsia="Times New Roman" w:hAnsi="Arial Narrow" w:cs="Times New Roman"/>
          <w:sz w:val="24"/>
          <w:szCs w:val="24"/>
          <w:lang w:val="sr-Latn-CS"/>
        </w:rPr>
        <w:t xml:space="preserve"> -</w:t>
      </w:r>
      <w:r w:rsidRPr="00B2722C">
        <w:rPr>
          <w:rFonts w:ascii="Arial Narrow" w:eastAsia="Times New Roman" w:hAnsi="Arial Narrow" w:cs="Times New Roman"/>
          <w:sz w:val="24"/>
          <w:szCs w:val="24"/>
          <w:lang w:val="sr-Latn-CS"/>
        </w:rPr>
        <w:t xml:space="preserve"> potpisanu ponudu sa iskazanom cijenom u eurima, ime i prezime, adresu stanovanja, matični broj, odnosno broj lične karte ili pasoša, bro</w:t>
      </w:r>
      <w:r>
        <w:rPr>
          <w:rFonts w:ascii="Arial Narrow" w:eastAsia="Times New Roman" w:hAnsi="Arial Narrow" w:cs="Times New Roman"/>
          <w:sz w:val="24"/>
          <w:szCs w:val="24"/>
          <w:lang w:val="sr-Latn-CS"/>
        </w:rPr>
        <w:t>j žiro računa, kontakt telefon,</w:t>
      </w:r>
      <w:r w:rsidRPr="00B2722C">
        <w:rPr>
          <w:rFonts w:ascii="Arial Narrow" w:eastAsia="Times New Roman" w:hAnsi="Arial Narrow" w:cs="Times New Roman"/>
          <w:sz w:val="24"/>
          <w:szCs w:val="24"/>
          <w:lang w:val="sr-Latn-CS"/>
        </w:rPr>
        <w:t xml:space="preserve"> potvrdu o uplaćenom depozitu</w:t>
      </w:r>
      <w:r>
        <w:rPr>
          <w:rFonts w:ascii="Arial Narrow" w:eastAsia="Times New Roman" w:hAnsi="Arial Narrow" w:cs="Times New Roman"/>
          <w:sz w:val="24"/>
          <w:szCs w:val="24"/>
          <w:lang w:val="sr-Latn-CS"/>
        </w:rPr>
        <w:t xml:space="preserve"> i </w:t>
      </w:r>
      <w:r w:rsidR="004A63D8" w:rsidRPr="00DD6CF9">
        <w:rPr>
          <w:rFonts w:ascii="Arial Narrow" w:eastAsia="Times New Roman" w:hAnsi="Arial Narrow" w:cs="Times New Roman"/>
          <w:sz w:val="24"/>
          <w:szCs w:val="24"/>
          <w:lang w:val="sr-Latn-CS"/>
        </w:rPr>
        <w:t>notarski ovjerenu</w:t>
      </w:r>
      <w:r w:rsidR="00FB7A1C">
        <w:rPr>
          <w:rFonts w:ascii="Arial Narrow" w:eastAsia="Times New Roman" w:hAnsi="Arial Narrow" w:cs="Times New Roman"/>
          <w:sz w:val="24"/>
          <w:szCs w:val="24"/>
          <w:lang w:val="sr-Latn-CS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  <w:lang w:val="sr-Latn-CS"/>
        </w:rPr>
        <w:t xml:space="preserve">izjavu da će </w:t>
      </w:r>
      <w:r>
        <w:rPr>
          <w:rFonts w:ascii="Arial Narrow" w:eastAsia="Times New Roman" w:hAnsi="Arial Narrow" w:cs="Times New Roman"/>
          <w:sz w:val="24"/>
          <w:szCs w:val="24"/>
          <w:lang w:val="sl-SI"/>
        </w:rPr>
        <w:t xml:space="preserve">u slučaju izbora kao prvorangiranog ponuđača, cjelokupan iznos ponuđene kupoprodajne cijene nepokretnosti isplatiti u roku od </w:t>
      </w:r>
      <w:r w:rsidR="008F207D">
        <w:rPr>
          <w:rFonts w:ascii="Arial Narrow" w:eastAsia="Times New Roman" w:hAnsi="Arial Narrow" w:cs="Times New Roman"/>
          <w:sz w:val="24"/>
          <w:szCs w:val="24"/>
          <w:lang w:val="sl-SI"/>
        </w:rPr>
        <w:t>6</w:t>
      </w:r>
      <w:r w:rsidR="00736EB6">
        <w:rPr>
          <w:rFonts w:ascii="Arial Narrow" w:eastAsia="Times New Roman" w:hAnsi="Arial Narrow" w:cs="Times New Roman"/>
          <w:sz w:val="24"/>
          <w:szCs w:val="24"/>
          <w:lang w:val="sl-SI"/>
        </w:rPr>
        <w:t>0</w:t>
      </w:r>
      <w:r>
        <w:rPr>
          <w:rFonts w:ascii="Arial Narrow" w:eastAsia="Times New Roman" w:hAnsi="Arial Narrow" w:cs="Times New Roman"/>
          <w:sz w:val="24"/>
          <w:szCs w:val="24"/>
          <w:lang w:val="sl-SI"/>
        </w:rPr>
        <w:t xml:space="preserve"> dana od dana zaključenja Ugovora o kupoprodaji nepokretnosti</w:t>
      </w:r>
      <w:r w:rsidR="00FB7A1C">
        <w:rPr>
          <w:rFonts w:ascii="Arial Narrow" w:eastAsia="Times New Roman" w:hAnsi="Arial Narrow" w:cs="Times New Roman"/>
          <w:sz w:val="24"/>
          <w:szCs w:val="24"/>
          <w:lang w:val="sr-Latn-CS"/>
        </w:rPr>
        <w:t xml:space="preserve"> koji će se zaključiti pred nadležnim notarom.</w:t>
      </w:r>
    </w:p>
    <w:p w:rsidR="006D7701" w:rsidRPr="002B2235" w:rsidRDefault="006D7701" w:rsidP="002B2235">
      <w:pPr>
        <w:tabs>
          <w:tab w:val="left" w:pos="5812"/>
        </w:tabs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sz w:val="24"/>
          <w:szCs w:val="24"/>
          <w:lang w:val="sr-Latn-CS"/>
        </w:rPr>
      </w:pPr>
      <w:r w:rsidRPr="00B2722C">
        <w:rPr>
          <w:rFonts w:ascii="Arial Narrow" w:eastAsia="Times New Roman" w:hAnsi="Arial Narrow" w:cs="Times New Roman"/>
          <w:sz w:val="24"/>
          <w:szCs w:val="24"/>
          <w:lang w:val="sr-Latn-CS"/>
        </w:rPr>
        <w:t xml:space="preserve">       2.5 U slučaju da više ponuđača dostave ponude sa identičnim iznosima za istu nepokretnost (koje su istovremeno najpovoljnije), Komisija će za te ponuđače organizovati dodatnu licitaciju putem dostavljanja pismenih ponuda u zatvorenim kovertama sve do</w:t>
      </w:r>
      <w:r w:rsidR="002B2235">
        <w:rPr>
          <w:rFonts w:ascii="Arial Narrow" w:eastAsia="Times New Roman" w:hAnsi="Arial Narrow" w:cs="Times New Roman"/>
          <w:sz w:val="24"/>
          <w:szCs w:val="24"/>
          <w:lang w:val="sr-Latn-CS"/>
        </w:rPr>
        <w:t xml:space="preserve"> izbora najpovoljnijeg ponuđača.</w:t>
      </w:r>
    </w:p>
    <w:p w:rsidR="006D7701" w:rsidRDefault="006D7701" w:rsidP="006D7701">
      <w:pPr>
        <w:tabs>
          <w:tab w:val="left" w:pos="5812"/>
        </w:tabs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  <w:lang w:val="sr-Latn-CS"/>
        </w:rPr>
      </w:pPr>
    </w:p>
    <w:p w:rsidR="002E2AEA" w:rsidRPr="00B2722C" w:rsidRDefault="002E2AEA" w:rsidP="006D7701">
      <w:pPr>
        <w:tabs>
          <w:tab w:val="left" w:pos="5812"/>
        </w:tabs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  <w:lang w:val="sr-Latn-CS"/>
        </w:rPr>
      </w:pPr>
    </w:p>
    <w:p w:rsidR="006D7701" w:rsidRPr="00B2722C" w:rsidRDefault="006D7701" w:rsidP="006D7701">
      <w:pPr>
        <w:tabs>
          <w:tab w:val="left" w:pos="5812"/>
        </w:tabs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  <w:lang w:val="sr-Latn-CS"/>
        </w:rPr>
      </w:pPr>
      <w:r w:rsidRPr="00B2722C">
        <w:rPr>
          <w:rFonts w:ascii="Arial Narrow" w:eastAsia="Times New Roman" w:hAnsi="Arial Narrow" w:cs="Times New Roman"/>
          <w:sz w:val="24"/>
          <w:szCs w:val="24"/>
          <w:lang w:val="sr-Latn-CS"/>
        </w:rPr>
        <w:t xml:space="preserve">Zapečaćene koverte - ponude sa oznakom </w:t>
      </w:r>
      <w:r w:rsidRPr="00B2722C">
        <w:rPr>
          <w:rFonts w:ascii="Arial Narrow" w:eastAsia="Times New Roman" w:hAnsi="Arial Narrow" w:cs="Times New Roman"/>
          <w:b/>
          <w:sz w:val="24"/>
          <w:szCs w:val="24"/>
          <w:lang w:val="sr-Latn-CS"/>
        </w:rPr>
        <w:t>’’Ponuda ne otvaraj’’ - ’’Za učešće na javnom nadmetanju za prodaju nepokretnosti u vlasništvu Investiciono-razvojnog fonda Crne Gore A.D.’’</w:t>
      </w:r>
      <w:r w:rsidRPr="00B2722C">
        <w:rPr>
          <w:rFonts w:ascii="Arial Narrow" w:eastAsia="Times New Roman" w:hAnsi="Arial Narrow" w:cs="Times New Roman"/>
          <w:sz w:val="24"/>
          <w:szCs w:val="24"/>
          <w:lang w:val="sr-Latn-CS"/>
        </w:rPr>
        <w:t xml:space="preserve">, dostavljaju se preporučenom poštom ili neposredno na arhivi Fonda na adresi: Investiciono-razvojni fond Crne Gore A.D., Bul. Sv. Petra Cetinjskog 126/I, Podgorica, zaključno sa </w:t>
      </w:r>
      <w:r w:rsidR="005936EE">
        <w:rPr>
          <w:rFonts w:ascii="Arial Narrow" w:eastAsia="Times New Roman" w:hAnsi="Arial Narrow" w:cs="Times New Roman"/>
          <w:b/>
          <w:sz w:val="24"/>
          <w:szCs w:val="24"/>
          <w:lang w:val="sr-Latn-CS"/>
        </w:rPr>
        <w:t>11.04</w:t>
      </w:r>
      <w:r w:rsidRPr="00B2722C">
        <w:rPr>
          <w:rFonts w:ascii="Arial Narrow" w:eastAsia="Times New Roman" w:hAnsi="Arial Narrow" w:cs="Times New Roman"/>
          <w:b/>
          <w:sz w:val="24"/>
          <w:szCs w:val="24"/>
          <w:lang w:val="sr-Latn-CS"/>
        </w:rPr>
        <w:t>.20</w:t>
      </w:r>
      <w:r>
        <w:rPr>
          <w:rFonts w:ascii="Arial Narrow" w:eastAsia="Times New Roman" w:hAnsi="Arial Narrow" w:cs="Times New Roman"/>
          <w:b/>
          <w:sz w:val="24"/>
          <w:szCs w:val="24"/>
          <w:lang w:val="sr-Latn-CS"/>
        </w:rPr>
        <w:t>2</w:t>
      </w:r>
      <w:r w:rsidR="00086778">
        <w:rPr>
          <w:rFonts w:ascii="Arial Narrow" w:eastAsia="Times New Roman" w:hAnsi="Arial Narrow" w:cs="Times New Roman"/>
          <w:b/>
          <w:sz w:val="24"/>
          <w:szCs w:val="24"/>
          <w:lang w:val="sr-Latn-CS"/>
        </w:rPr>
        <w:t>3</w:t>
      </w:r>
      <w:r w:rsidRPr="00B2722C">
        <w:rPr>
          <w:rFonts w:ascii="Arial Narrow" w:eastAsia="Times New Roman" w:hAnsi="Arial Narrow" w:cs="Times New Roman"/>
          <w:b/>
          <w:sz w:val="24"/>
          <w:szCs w:val="24"/>
          <w:lang w:val="sr-Latn-CS"/>
        </w:rPr>
        <w:t>. godine do 1</w:t>
      </w:r>
      <w:r w:rsidR="002D26BE">
        <w:rPr>
          <w:rFonts w:ascii="Arial Narrow" w:eastAsia="Times New Roman" w:hAnsi="Arial Narrow" w:cs="Times New Roman"/>
          <w:b/>
          <w:sz w:val="24"/>
          <w:szCs w:val="24"/>
          <w:lang w:val="sr-Latn-CS"/>
        </w:rPr>
        <w:t>5</w:t>
      </w:r>
      <w:r w:rsidRPr="00B2722C">
        <w:rPr>
          <w:rFonts w:ascii="Arial Narrow" w:eastAsia="Times New Roman" w:hAnsi="Arial Narrow" w:cs="Times New Roman"/>
          <w:b/>
          <w:sz w:val="24"/>
          <w:szCs w:val="24"/>
          <w:lang w:val="sr-Latn-CS"/>
        </w:rPr>
        <w:t>,</w:t>
      </w:r>
      <w:r w:rsidR="002D26BE">
        <w:rPr>
          <w:rFonts w:ascii="Arial Narrow" w:eastAsia="Times New Roman" w:hAnsi="Arial Narrow" w:cs="Times New Roman"/>
          <w:b/>
          <w:sz w:val="24"/>
          <w:szCs w:val="24"/>
          <w:lang w:val="sr-Latn-CS"/>
        </w:rPr>
        <w:t>0</w:t>
      </w:r>
      <w:r w:rsidRPr="00B2722C">
        <w:rPr>
          <w:rFonts w:ascii="Arial Narrow" w:eastAsia="Times New Roman" w:hAnsi="Arial Narrow" w:cs="Times New Roman"/>
          <w:b/>
          <w:sz w:val="24"/>
          <w:szCs w:val="24"/>
          <w:lang w:val="sr-Latn-CS"/>
        </w:rPr>
        <w:t>0 časova</w:t>
      </w:r>
      <w:r w:rsidR="00CA4DBF">
        <w:rPr>
          <w:rFonts w:ascii="Arial Narrow" w:eastAsia="Times New Roman" w:hAnsi="Arial Narrow" w:cs="Times New Roman"/>
          <w:sz w:val="24"/>
          <w:szCs w:val="24"/>
          <w:lang w:val="sr-Latn-CS"/>
        </w:rPr>
        <w:t>, do kada moraju prispjeti u</w:t>
      </w:r>
      <w:r w:rsidR="00CA4DBF" w:rsidRPr="00CA4DBF">
        <w:rPr>
          <w:rFonts w:ascii="Arial Narrow" w:eastAsia="Times New Roman" w:hAnsi="Arial Narrow" w:cs="Times New Roman"/>
          <w:sz w:val="24"/>
          <w:szCs w:val="24"/>
          <w:lang w:val="sr-Latn-CS"/>
        </w:rPr>
        <w:t xml:space="preserve"> Investiciono-razvojn</w:t>
      </w:r>
      <w:r w:rsidR="00CA4DBF">
        <w:rPr>
          <w:rFonts w:ascii="Arial Narrow" w:eastAsia="Times New Roman" w:hAnsi="Arial Narrow" w:cs="Times New Roman"/>
          <w:sz w:val="24"/>
          <w:szCs w:val="24"/>
          <w:lang w:val="sr-Latn-CS"/>
        </w:rPr>
        <w:t>om</w:t>
      </w:r>
      <w:r w:rsidR="00CA4DBF" w:rsidRPr="00CA4DBF">
        <w:rPr>
          <w:rFonts w:ascii="Arial Narrow" w:eastAsia="Times New Roman" w:hAnsi="Arial Narrow" w:cs="Times New Roman"/>
          <w:sz w:val="24"/>
          <w:szCs w:val="24"/>
          <w:lang w:val="sr-Latn-CS"/>
        </w:rPr>
        <w:t xml:space="preserve"> fond</w:t>
      </w:r>
      <w:r w:rsidR="00CA4DBF">
        <w:rPr>
          <w:rFonts w:ascii="Arial Narrow" w:eastAsia="Times New Roman" w:hAnsi="Arial Narrow" w:cs="Times New Roman"/>
          <w:sz w:val="24"/>
          <w:szCs w:val="24"/>
          <w:lang w:val="sr-Latn-CS"/>
        </w:rPr>
        <w:t>u</w:t>
      </w:r>
      <w:r w:rsidR="00CA4DBF" w:rsidRPr="00CA4DBF">
        <w:rPr>
          <w:rFonts w:ascii="Arial Narrow" w:eastAsia="Times New Roman" w:hAnsi="Arial Narrow" w:cs="Times New Roman"/>
          <w:sz w:val="24"/>
          <w:szCs w:val="24"/>
          <w:lang w:val="sr-Latn-CS"/>
        </w:rPr>
        <w:t xml:space="preserve"> Crne Gore A.D.</w:t>
      </w:r>
      <w:r w:rsidR="00CA4DBF">
        <w:rPr>
          <w:rFonts w:ascii="Arial Narrow" w:eastAsia="Times New Roman" w:hAnsi="Arial Narrow" w:cs="Times New Roman"/>
          <w:sz w:val="24"/>
          <w:szCs w:val="24"/>
          <w:lang w:val="sr-Latn-CS"/>
        </w:rPr>
        <w:t xml:space="preserve"> </w:t>
      </w:r>
    </w:p>
    <w:p w:rsidR="006D7701" w:rsidRPr="00B2722C" w:rsidRDefault="006D7701" w:rsidP="006D7701">
      <w:pPr>
        <w:tabs>
          <w:tab w:val="left" w:pos="5812"/>
        </w:tabs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  <w:lang w:val="en-US"/>
        </w:rPr>
      </w:pPr>
      <w:r w:rsidRPr="00B2722C">
        <w:rPr>
          <w:rFonts w:ascii="Arial Narrow" w:eastAsia="Times New Roman" w:hAnsi="Arial Narrow" w:cs="Times New Roman"/>
          <w:b/>
          <w:color w:val="000000"/>
          <w:sz w:val="24"/>
          <w:szCs w:val="24"/>
          <w:lang w:val="pl-PL"/>
        </w:rPr>
        <w:t xml:space="preserve">Ponude poslate putem pošte preporučenom pošiljkom moraju stići na adresu Fonda najkasnije do </w:t>
      </w:r>
      <w:r w:rsidR="005936EE">
        <w:rPr>
          <w:rFonts w:ascii="Arial Narrow" w:eastAsia="Times New Roman" w:hAnsi="Arial Narrow" w:cs="Times New Roman"/>
          <w:b/>
          <w:color w:val="000000"/>
          <w:sz w:val="24"/>
          <w:szCs w:val="24"/>
          <w:lang w:val="sr-Latn-CS"/>
        </w:rPr>
        <w:t>11.04</w:t>
      </w:r>
      <w:r w:rsidRPr="00B2722C">
        <w:rPr>
          <w:rFonts w:ascii="Arial Narrow" w:eastAsia="Times New Roman" w:hAnsi="Arial Narrow" w:cs="Times New Roman"/>
          <w:b/>
          <w:color w:val="000000"/>
          <w:sz w:val="24"/>
          <w:szCs w:val="24"/>
          <w:lang w:val="pl-PL"/>
        </w:rPr>
        <w:t>.</w:t>
      </w:r>
      <w:r w:rsidR="002B2235">
        <w:rPr>
          <w:rFonts w:ascii="Arial Narrow" w:eastAsia="Times New Roman" w:hAnsi="Arial Narrow" w:cs="Times New Roman"/>
          <w:b/>
          <w:color w:val="000000"/>
          <w:sz w:val="24"/>
          <w:szCs w:val="24"/>
          <w:lang w:val="pl-PL"/>
        </w:rPr>
        <w:t>202</w:t>
      </w:r>
      <w:r w:rsidR="00086778">
        <w:rPr>
          <w:rFonts w:ascii="Arial Narrow" w:eastAsia="Times New Roman" w:hAnsi="Arial Narrow" w:cs="Times New Roman"/>
          <w:b/>
          <w:color w:val="000000"/>
          <w:sz w:val="24"/>
          <w:szCs w:val="24"/>
          <w:lang w:val="pl-PL"/>
        </w:rPr>
        <w:t>3</w:t>
      </w:r>
      <w:r w:rsidRPr="00B2722C">
        <w:rPr>
          <w:rFonts w:ascii="Arial Narrow" w:eastAsia="Times New Roman" w:hAnsi="Arial Narrow" w:cs="Times New Roman"/>
          <w:b/>
          <w:color w:val="000000"/>
          <w:sz w:val="24"/>
          <w:szCs w:val="24"/>
          <w:lang w:val="pl-PL"/>
        </w:rPr>
        <w:t>. godine, do 1</w:t>
      </w:r>
      <w:r w:rsidR="002D26BE">
        <w:rPr>
          <w:rFonts w:ascii="Arial Narrow" w:eastAsia="Times New Roman" w:hAnsi="Arial Narrow" w:cs="Times New Roman"/>
          <w:b/>
          <w:color w:val="000000"/>
          <w:sz w:val="24"/>
          <w:szCs w:val="24"/>
          <w:lang w:val="pl-PL"/>
        </w:rPr>
        <w:t>5</w:t>
      </w:r>
      <w:r w:rsidRPr="00B2722C">
        <w:rPr>
          <w:rFonts w:ascii="Arial Narrow" w:eastAsia="Times New Roman" w:hAnsi="Arial Narrow" w:cs="Times New Roman"/>
          <w:b/>
          <w:color w:val="000000"/>
          <w:sz w:val="24"/>
          <w:szCs w:val="24"/>
          <w:lang w:val="pl-PL"/>
        </w:rPr>
        <w:t>,</w:t>
      </w:r>
      <w:r w:rsidR="002D26BE">
        <w:rPr>
          <w:rFonts w:ascii="Arial Narrow" w:eastAsia="Times New Roman" w:hAnsi="Arial Narrow" w:cs="Times New Roman"/>
          <w:b/>
          <w:color w:val="000000"/>
          <w:sz w:val="24"/>
          <w:szCs w:val="24"/>
          <w:lang w:val="pl-PL"/>
        </w:rPr>
        <w:t>0</w:t>
      </w:r>
      <w:r w:rsidRPr="00B2722C">
        <w:rPr>
          <w:rFonts w:ascii="Arial Narrow" w:eastAsia="Times New Roman" w:hAnsi="Arial Narrow" w:cs="Times New Roman"/>
          <w:b/>
          <w:color w:val="000000"/>
          <w:sz w:val="24"/>
          <w:szCs w:val="24"/>
          <w:lang w:val="pl-PL"/>
        </w:rPr>
        <w:t>0 časova, jer će se u suprotnom smatrati neblagovremenim.</w:t>
      </w:r>
    </w:p>
    <w:p w:rsidR="006D7701" w:rsidRPr="00B2722C" w:rsidRDefault="006D7701" w:rsidP="006D7701">
      <w:pPr>
        <w:tabs>
          <w:tab w:val="left" w:pos="5812"/>
        </w:tabs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  <w:lang w:val="sr-Latn-CS"/>
        </w:rPr>
      </w:pPr>
      <w:proofErr w:type="spellStart"/>
      <w:r w:rsidRPr="00B2722C">
        <w:rPr>
          <w:rFonts w:ascii="Arial Narrow" w:eastAsia="Times New Roman" w:hAnsi="Arial Narrow" w:cs="Times New Roman"/>
          <w:sz w:val="24"/>
          <w:szCs w:val="24"/>
          <w:lang w:val="en-US"/>
        </w:rPr>
        <w:t>Ponude</w:t>
      </w:r>
      <w:proofErr w:type="spellEnd"/>
      <w:r w:rsidRPr="00B2722C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B2722C">
        <w:rPr>
          <w:rFonts w:ascii="Arial Narrow" w:eastAsia="Times New Roman" w:hAnsi="Arial Narrow" w:cs="Times New Roman"/>
          <w:sz w:val="24"/>
          <w:szCs w:val="24"/>
          <w:lang w:val="en-US"/>
        </w:rPr>
        <w:t>za</w:t>
      </w:r>
      <w:proofErr w:type="spellEnd"/>
      <w:r w:rsidRPr="00B2722C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B2722C">
        <w:rPr>
          <w:rFonts w:ascii="Arial Narrow" w:eastAsia="Times New Roman" w:hAnsi="Arial Narrow" w:cs="Times New Roman"/>
          <w:sz w:val="24"/>
          <w:szCs w:val="24"/>
          <w:lang w:val="en-US"/>
        </w:rPr>
        <w:t>koje</w:t>
      </w:r>
      <w:proofErr w:type="spellEnd"/>
      <w:r w:rsidRPr="00B2722C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B2722C">
        <w:rPr>
          <w:rFonts w:ascii="Arial Narrow" w:eastAsia="Times New Roman" w:hAnsi="Arial Narrow" w:cs="Times New Roman"/>
          <w:sz w:val="24"/>
          <w:szCs w:val="24"/>
          <w:lang w:val="en-US"/>
        </w:rPr>
        <w:t>Komisija</w:t>
      </w:r>
      <w:proofErr w:type="spellEnd"/>
      <w:r w:rsidRPr="00B2722C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r w:rsidRPr="00B2722C">
        <w:rPr>
          <w:rFonts w:ascii="Arial Narrow" w:eastAsia="Times New Roman" w:hAnsi="Arial Narrow" w:cs="Times New Roman"/>
          <w:sz w:val="24"/>
          <w:szCs w:val="24"/>
          <w:lang w:val="sr-Latn-CS"/>
        </w:rPr>
        <w:t xml:space="preserve">za prodaju nepokretnosti </w:t>
      </w:r>
      <w:proofErr w:type="spellStart"/>
      <w:r w:rsidRPr="00B2722C">
        <w:rPr>
          <w:rFonts w:ascii="Arial Narrow" w:eastAsia="Times New Roman" w:hAnsi="Arial Narrow" w:cs="Times New Roman"/>
          <w:sz w:val="24"/>
          <w:szCs w:val="24"/>
          <w:lang w:val="en-US"/>
        </w:rPr>
        <w:t>ocijeni</w:t>
      </w:r>
      <w:proofErr w:type="spellEnd"/>
      <w:r w:rsidRPr="00B2722C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da </w:t>
      </w:r>
      <w:proofErr w:type="spellStart"/>
      <w:r w:rsidRPr="00B2722C">
        <w:rPr>
          <w:rFonts w:ascii="Arial Narrow" w:eastAsia="Times New Roman" w:hAnsi="Arial Narrow" w:cs="Times New Roman"/>
          <w:sz w:val="24"/>
          <w:szCs w:val="24"/>
          <w:lang w:val="en-US"/>
        </w:rPr>
        <w:t>su</w:t>
      </w:r>
      <w:proofErr w:type="spellEnd"/>
      <w:r w:rsidRPr="00B2722C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 w:rsidR="005B2543">
        <w:rPr>
          <w:rFonts w:ascii="Arial Narrow" w:eastAsia="Times New Roman" w:hAnsi="Arial Narrow" w:cs="Times New Roman"/>
          <w:sz w:val="24"/>
          <w:szCs w:val="24"/>
          <w:lang w:val="en-US"/>
        </w:rPr>
        <w:t>neblagovremene</w:t>
      </w:r>
      <w:proofErr w:type="spellEnd"/>
      <w:r w:rsidRPr="00B2722C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B2722C">
        <w:rPr>
          <w:rFonts w:ascii="Arial Narrow" w:eastAsia="Times New Roman" w:hAnsi="Arial Narrow" w:cs="Times New Roman"/>
          <w:sz w:val="24"/>
          <w:szCs w:val="24"/>
          <w:lang w:val="en-US"/>
        </w:rPr>
        <w:t>neće</w:t>
      </w:r>
      <w:proofErr w:type="spellEnd"/>
      <w:r w:rsidRPr="00B2722C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se </w:t>
      </w:r>
      <w:proofErr w:type="spellStart"/>
      <w:r w:rsidRPr="00B2722C">
        <w:rPr>
          <w:rFonts w:ascii="Arial Narrow" w:eastAsia="Times New Roman" w:hAnsi="Arial Narrow" w:cs="Times New Roman"/>
          <w:sz w:val="24"/>
          <w:szCs w:val="24"/>
          <w:lang w:val="en-US"/>
        </w:rPr>
        <w:t>razmatrati</w:t>
      </w:r>
      <w:proofErr w:type="spellEnd"/>
      <w:r w:rsidRPr="00B2722C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B2722C">
        <w:rPr>
          <w:rFonts w:ascii="Arial Narrow" w:eastAsia="Times New Roman" w:hAnsi="Arial Narrow" w:cs="Times New Roman"/>
          <w:sz w:val="24"/>
          <w:szCs w:val="24"/>
          <w:lang w:val="en-US"/>
        </w:rPr>
        <w:t>i</w:t>
      </w:r>
      <w:proofErr w:type="spellEnd"/>
      <w:r w:rsidRPr="00B2722C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B2722C">
        <w:rPr>
          <w:rFonts w:ascii="Arial Narrow" w:eastAsia="Times New Roman" w:hAnsi="Arial Narrow" w:cs="Times New Roman"/>
          <w:sz w:val="24"/>
          <w:szCs w:val="24"/>
          <w:lang w:val="en-US"/>
        </w:rPr>
        <w:t>biće</w:t>
      </w:r>
      <w:proofErr w:type="spellEnd"/>
      <w:r w:rsidRPr="00B2722C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B2722C">
        <w:rPr>
          <w:rFonts w:ascii="Arial Narrow" w:eastAsia="Times New Roman" w:hAnsi="Arial Narrow" w:cs="Times New Roman"/>
          <w:sz w:val="24"/>
          <w:szCs w:val="24"/>
          <w:lang w:val="en-US"/>
        </w:rPr>
        <w:t>vraćene</w:t>
      </w:r>
      <w:proofErr w:type="spellEnd"/>
      <w:r w:rsidRPr="00B2722C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B2722C">
        <w:rPr>
          <w:rFonts w:ascii="Arial Narrow" w:eastAsia="Times New Roman" w:hAnsi="Arial Narrow" w:cs="Times New Roman"/>
          <w:sz w:val="24"/>
          <w:szCs w:val="24"/>
          <w:lang w:val="en-US"/>
        </w:rPr>
        <w:t>ponuđaču</w:t>
      </w:r>
      <w:proofErr w:type="spellEnd"/>
      <w:r w:rsidRPr="00B2722C">
        <w:rPr>
          <w:rFonts w:ascii="Arial Narrow" w:eastAsia="Times New Roman" w:hAnsi="Arial Narrow" w:cs="Times New Roman"/>
          <w:sz w:val="24"/>
          <w:szCs w:val="24"/>
          <w:lang w:val="en-US"/>
        </w:rPr>
        <w:t>.</w:t>
      </w:r>
    </w:p>
    <w:p w:rsidR="006D7701" w:rsidRPr="00B2722C" w:rsidRDefault="006D7701" w:rsidP="006D7701">
      <w:pPr>
        <w:tabs>
          <w:tab w:val="left" w:pos="581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sr-Latn-CS"/>
        </w:rPr>
      </w:pPr>
    </w:p>
    <w:p w:rsidR="006D7701" w:rsidRPr="00B2722C" w:rsidRDefault="006D7701" w:rsidP="006D7701">
      <w:pPr>
        <w:numPr>
          <w:ilvl w:val="0"/>
          <w:numId w:val="1"/>
        </w:numPr>
        <w:tabs>
          <w:tab w:val="left" w:pos="5812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sr-Latn-CS"/>
        </w:rPr>
      </w:pPr>
      <w:r w:rsidRPr="00B2722C">
        <w:rPr>
          <w:rFonts w:ascii="Arial Narrow" w:eastAsia="Times New Roman" w:hAnsi="Arial Narrow" w:cs="Times New Roman"/>
          <w:b/>
          <w:sz w:val="24"/>
          <w:szCs w:val="24"/>
          <w:lang w:val="sr-Latn-CS"/>
        </w:rPr>
        <w:t>Mjesto i datum otvaranja ponuda</w:t>
      </w:r>
    </w:p>
    <w:p w:rsidR="006D7701" w:rsidRPr="00B2722C" w:rsidRDefault="006D7701" w:rsidP="006D7701">
      <w:pPr>
        <w:tabs>
          <w:tab w:val="left" w:pos="581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sr-Latn-CS"/>
        </w:rPr>
      </w:pPr>
    </w:p>
    <w:p w:rsidR="006D7701" w:rsidRPr="00B2722C" w:rsidRDefault="006D7701" w:rsidP="006D7701">
      <w:pPr>
        <w:tabs>
          <w:tab w:val="left" w:pos="5812"/>
        </w:tabs>
        <w:spacing w:after="0" w:line="240" w:lineRule="auto"/>
        <w:ind w:left="709" w:hanging="349"/>
        <w:jc w:val="both"/>
        <w:rPr>
          <w:rFonts w:ascii="Arial Narrow" w:eastAsia="Times New Roman" w:hAnsi="Arial Narrow" w:cs="Times New Roman"/>
          <w:sz w:val="24"/>
          <w:szCs w:val="24"/>
          <w:lang w:val="sr-Latn-CS"/>
        </w:rPr>
      </w:pPr>
      <w:r w:rsidRPr="00B2722C">
        <w:rPr>
          <w:rFonts w:ascii="Arial Narrow" w:eastAsia="Times New Roman" w:hAnsi="Arial Narrow" w:cs="Times New Roman"/>
          <w:sz w:val="24"/>
          <w:szCs w:val="24"/>
          <w:lang w:val="sr-Latn-CS"/>
        </w:rPr>
        <w:t xml:space="preserve">3.1 Otvaranje ponuda izvršiće se dana </w:t>
      </w:r>
      <w:r w:rsidR="005936EE">
        <w:rPr>
          <w:rFonts w:ascii="Arial Narrow" w:eastAsia="Times New Roman" w:hAnsi="Arial Narrow" w:cs="Times New Roman"/>
          <w:b/>
          <w:sz w:val="24"/>
          <w:szCs w:val="24"/>
          <w:lang w:val="sr-Latn-CS"/>
        </w:rPr>
        <w:t>12.04</w:t>
      </w:r>
      <w:r>
        <w:rPr>
          <w:rFonts w:ascii="Arial Narrow" w:eastAsia="Times New Roman" w:hAnsi="Arial Narrow" w:cs="Times New Roman"/>
          <w:b/>
          <w:sz w:val="24"/>
          <w:szCs w:val="24"/>
          <w:lang w:val="sr-Latn-CS"/>
        </w:rPr>
        <w:t>.</w:t>
      </w:r>
      <w:r w:rsidRPr="00B2722C">
        <w:rPr>
          <w:rFonts w:ascii="Arial Narrow" w:eastAsia="Times New Roman" w:hAnsi="Arial Narrow" w:cs="Times New Roman"/>
          <w:b/>
          <w:sz w:val="24"/>
          <w:szCs w:val="24"/>
          <w:lang w:val="sr-Latn-CS"/>
        </w:rPr>
        <w:t>20</w:t>
      </w:r>
      <w:r>
        <w:rPr>
          <w:rFonts w:ascii="Arial Narrow" w:eastAsia="Times New Roman" w:hAnsi="Arial Narrow" w:cs="Times New Roman"/>
          <w:b/>
          <w:sz w:val="24"/>
          <w:szCs w:val="24"/>
          <w:lang w:val="sr-Latn-CS"/>
        </w:rPr>
        <w:t>2</w:t>
      </w:r>
      <w:r w:rsidR="00086778">
        <w:rPr>
          <w:rFonts w:ascii="Arial Narrow" w:eastAsia="Times New Roman" w:hAnsi="Arial Narrow" w:cs="Times New Roman"/>
          <w:b/>
          <w:sz w:val="24"/>
          <w:szCs w:val="24"/>
          <w:lang w:val="sr-Latn-CS"/>
        </w:rPr>
        <w:t>3</w:t>
      </w:r>
      <w:r w:rsidR="008227D5">
        <w:rPr>
          <w:rFonts w:ascii="Arial Narrow" w:eastAsia="Times New Roman" w:hAnsi="Arial Narrow" w:cs="Times New Roman"/>
          <w:b/>
          <w:sz w:val="24"/>
          <w:szCs w:val="24"/>
          <w:lang w:val="sr-Latn-CS"/>
        </w:rPr>
        <w:t>. godine, u 13,</w:t>
      </w:r>
      <w:r w:rsidRPr="00B2722C">
        <w:rPr>
          <w:rFonts w:ascii="Arial Narrow" w:eastAsia="Times New Roman" w:hAnsi="Arial Narrow" w:cs="Times New Roman"/>
          <w:b/>
          <w:sz w:val="24"/>
          <w:szCs w:val="24"/>
          <w:lang w:val="sr-Latn-CS"/>
        </w:rPr>
        <w:t>00 časova</w:t>
      </w:r>
      <w:r w:rsidRPr="00B2722C">
        <w:rPr>
          <w:rFonts w:ascii="Arial Narrow" w:eastAsia="Times New Roman" w:hAnsi="Arial Narrow" w:cs="Times New Roman"/>
          <w:sz w:val="24"/>
          <w:szCs w:val="24"/>
          <w:lang w:val="sr-Latn-CS"/>
        </w:rPr>
        <w:t xml:space="preserve"> u prostorijama prodavca Investiciono-razvojnog fonda Crne Gore A.D., Bul. Sv. Petra Cetinjskog 126/I, Podgorica, o čemu se ovim putem obavještavaju ponuđači, pa im se drugo obavještenje neće slati.</w:t>
      </w:r>
    </w:p>
    <w:p w:rsidR="006D7701" w:rsidRPr="00B2722C" w:rsidRDefault="006D7701" w:rsidP="003C7FA2">
      <w:pPr>
        <w:tabs>
          <w:tab w:val="left" w:pos="5812"/>
        </w:tabs>
        <w:spacing w:after="0" w:line="240" w:lineRule="auto"/>
        <w:ind w:left="709" w:hanging="349"/>
        <w:jc w:val="both"/>
        <w:rPr>
          <w:rFonts w:ascii="Arial Narrow" w:eastAsia="Times New Roman" w:hAnsi="Arial Narrow" w:cs="Times New Roman"/>
          <w:sz w:val="24"/>
          <w:szCs w:val="24"/>
          <w:lang w:val="sr-Latn-CS"/>
        </w:rPr>
      </w:pPr>
      <w:r w:rsidRPr="00B2722C">
        <w:rPr>
          <w:rFonts w:ascii="Arial Narrow" w:eastAsia="Times New Roman" w:hAnsi="Arial Narrow" w:cs="Times New Roman"/>
          <w:sz w:val="24"/>
          <w:szCs w:val="24"/>
          <w:lang w:val="sr-Latn-CS"/>
        </w:rPr>
        <w:t xml:space="preserve">3.2 </w:t>
      </w:r>
      <w:r w:rsidR="00AD5FFD" w:rsidRPr="00135CBA">
        <w:rPr>
          <w:rFonts w:ascii="Arial Narrow" w:eastAsia="Times New Roman" w:hAnsi="Arial Narrow" w:cs="Times New Roman"/>
          <w:sz w:val="24"/>
          <w:szCs w:val="24"/>
          <w:lang w:val="sr-Latn-CS"/>
        </w:rPr>
        <w:t>O</w:t>
      </w:r>
      <w:r w:rsidRPr="00135CBA">
        <w:rPr>
          <w:rFonts w:ascii="Arial Narrow" w:eastAsia="Times New Roman" w:hAnsi="Arial Narrow" w:cs="Times New Roman"/>
          <w:sz w:val="24"/>
          <w:szCs w:val="24"/>
          <w:lang w:val="sr-Latn-CS"/>
        </w:rPr>
        <w:t>tvaranju ponuda mo</w:t>
      </w:r>
      <w:r w:rsidR="00A15909" w:rsidRPr="00135CBA">
        <w:rPr>
          <w:rFonts w:ascii="Arial Narrow" w:eastAsia="Times New Roman" w:hAnsi="Arial Narrow" w:cs="Times New Roman"/>
          <w:sz w:val="24"/>
          <w:szCs w:val="24"/>
          <w:lang w:val="sr-Latn-CS"/>
        </w:rPr>
        <w:t>gu</w:t>
      </w:r>
      <w:r w:rsidRPr="00135CBA">
        <w:rPr>
          <w:rFonts w:ascii="Arial Narrow" w:eastAsia="Times New Roman" w:hAnsi="Arial Narrow" w:cs="Times New Roman"/>
          <w:sz w:val="24"/>
          <w:szCs w:val="24"/>
          <w:lang w:val="sr-Latn-CS"/>
        </w:rPr>
        <w:t xml:space="preserve"> prisustvovati </w:t>
      </w:r>
      <w:r w:rsidR="00A15909" w:rsidRPr="00135CBA">
        <w:rPr>
          <w:rFonts w:ascii="Arial Narrow" w:eastAsia="Times New Roman" w:hAnsi="Arial Narrow" w:cs="Times New Roman"/>
          <w:sz w:val="24"/>
          <w:szCs w:val="24"/>
          <w:lang w:val="sr-Latn-CS"/>
        </w:rPr>
        <w:t>ponuđač ili isključivo po jedan ovlašćeni predstavnik ponuđača.</w:t>
      </w:r>
    </w:p>
    <w:p w:rsidR="00EB410C" w:rsidRPr="00B2722C" w:rsidRDefault="00EB410C" w:rsidP="006D7701">
      <w:pPr>
        <w:tabs>
          <w:tab w:val="left" w:pos="581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sr-Latn-CS"/>
        </w:rPr>
      </w:pPr>
    </w:p>
    <w:p w:rsidR="006D7701" w:rsidRPr="00B2722C" w:rsidRDefault="006D7701" w:rsidP="006D7701">
      <w:pPr>
        <w:numPr>
          <w:ilvl w:val="0"/>
          <w:numId w:val="1"/>
        </w:numPr>
        <w:tabs>
          <w:tab w:val="left" w:pos="5812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val="sr-Latn-CS"/>
        </w:rPr>
      </w:pPr>
      <w:r w:rsidRPr="00B2722C">
        <w:rPr>
          <w:rFonts w:ascii="Arial Narrow" w:eastAsia="Times New Roman" w:hAnsi="Arial Narrow" w:cs="Times New Roman"/>
          <w:b/>
          <w:sz w:val="24"/>
          <w:szCs w:val="24"/>
          <w:lang w:val="sr-Latn-CS"/>
        </w:rPr>
        <w:t>Zaključenje ugovora</w:t>
      </w:r>
    </w:p>
    <w:p w:rsidR="006D7701" w:rsidRPr="00B2722C" w:rsidRDefault="006D7701" w:rsidP="006D7701">
      <w:pPr>
        <w:tabs>
          <w:tab w:val="left" w:pos="581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sr-Latn-CS"/>
        </w:rPr>
      </w:pPr>
    </w:p>
    <w:p w:rsidR="006D7701" w:rsidRPr="00B2722C" w:rsidRDefault="006D7701" w:rsidP="006D7701">
      <w:p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sz w:val="24"/>
          <w:szCs w:val="24"/>
          <w:lang w:val="sr-Latn-CS"/>
        </w:rPr>
      </w:pPr>
      <w:r w:rsidRPr="00B2722C">
        <w:rPr>
          <w:rFonts w:ascii="Arial Narrow" w:eastAsia="Times New Roman" w:hAnsi="Arial Narrow" w:cs="Times New Roman"/>
          <w:sz w:val="24"/>
          <w:szCs w:val="24"/>
          <w:lang w:val="sr-Latn-CS"/>
        </w:rPr>
        <w:t xml:space="preserve">       4.1 Prvorangirani ponuđač je dužan da sa ovlašćenim licem IRF CG A.D.</w:t>
      </w:r>
      <w:r w:rsidRPr="00B2722C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B2722C">
        <w:rPr>
          <w:rFonts w:ascii="Arial Narrow" w:eastAsia="Times New Roman" w:hAnsi="Arial Narrow" w:cs="Times New Roman"/>
          <w:sz w:val="24"/>
          <w:szCs w:val="24"/>
          <w:lang w:val="en-US"/>
        </w:rPr>
        <w:t>ili</w:t>
      </w:r>
      <w:proofErr w:type="spellEnd"/>
      <w:r w:rsidRPr="00B2722C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B2722C">
        <w:rPr>
          <w:rFonts w:ascii="Arial Narrow" w:eastAsia="Times New Roman" w:hAnsi="Arial Narrow" w:cs="Times New Roman"/>
          <w:sz w:val="24"/>
          <w:szCs w:val="24"/>
          <w:lang w:val="en-US"/>
        </w:rPr>
        <w:t>licem</w:t>
      </w:r>
      <w:proofErr w:type="spellEnd"/>
      <w:r w:rsidRPr="00B2722C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B2722C">
        <w:rPr>
          <w:rFonts w:ascii="Arial Narrow" w:eastAsia="Times New Roman" w:hAnsi="Arial Narrow" w:cs="Times New Roman"/>
          <w:sz w:val="24"/>
          <w:szCs w:val="24"/>
          <w:lang w:val="en-US"/>
        </w:rPr>
        <w:t>koje</w:t>
      </w:r>
      <w:proofErr w:type="spellEnd"/>
      <w:r w:rsidRPr="00B2722C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on </w:t>
      </w:r>
      <w:proofErr w:type="spellStart"/>
      <w:r w:rsidRPr="00B2722C">
        <w:rPr>
          <w:rFonts w:ascii="Arial Narrow" w:eastAsia="Times New Roman" w:hAnsi="Arial Narrow" w:cs="Times New Roman"/>
          <w:sz w:val="24"/>
          <w:szCs w:val="24"/>
          <w:lang w:val="en-US"/>
        </w:rPr>
        <w:t>ovlasti</w:t>
      </w:r>
      <w:proofErr w:type="spellEnd"/>
      <w:r w:rsidRPr="00B2722C">
        <w:rPr>
          <w:rFonts w:ascii="Arial Narrow" w:eastAsia="Times New Roman" w:hAnsi="Arial Narrow" w:cs="Times New Roman"/>
          <w:sz w:val="24"/>
          <w:szCs w:val="24"/>
          <w:lang w:val="sr-Latn-CS"/>
        </w:rPr>
        <w:t xml:space="preserve"> pred nadležnim notarom zaključi Ugovor o kupoprodaji nepokretnosti, u roku ne dužem od 1</w:t>
      </w:r>
      <w:r w:rsidR="00E82023">
        <w:rPr>
          <w:rFonts w:ascii="Arial Narrow" w:eastAsia="Times New Roman" w:hAnsi="Arial Narrow" w:cs="Times New Roman"/>
          <w:sz w:val="24"/>
          <w:szCs w:val="24"/>
          <w:lang w:val="sr-Latn-CS"/>
        </w:rPr>
        <w:t>5</w:t>
      </w:r>
      <w:r w:rsidRPr="00B2722C">
        <w:rPr>
          <w:rFonts w:ascii="Arial Narrow" w:eastAsia="Times New Roman" w:hAnsi="Arial Narrow" w:cs="Times New Roman"/>
          <w:sz w:val="24"/>
          <w:szCs w:val="24"/>
          <w:lang w:val="sr-Latn-CS"/>
        </w:rPr>
        <w:t xml:space="preserve"> dana od dana dostavljanja obavještenja o rezultatima postupka prodaje nepokretnosti.    </w:t>
      </w:r>
    </w:p>
    <w:p w:rsidR="00CA4DBF" w:rsidRDefault="006D7701" w:rsidP="006D7701">
      <w:pPr>
        <w:tabs>
          <w:tab w:val="left" w:pos="5812"/>
        </w:tabs>
        <w:spacing w:after="0" w:line="240" w:lineRule="auto"/>
        <w:ind w:left="709" w:hanging="352"/>
        <w:jc w:val="both"/>
        <w:rPr>
          <w:rFonts w:ascii="Arial Narrow" w:eastAsia="Times New Roman" w:hAnsi="Arial Narrow" w:cs="Times New Roman"/>
          <w:sz w:val="24"/>
          <w:szCs w:val="24"/>
          <w:lang w:val="sr-Latn-CS"/>
        </w:rPr>
      </w:pPr>
      <w:r w:rsidRPr="00B2722C">
        <w:rPr>
          <w:rFonts w:ascii="Arial Narrow" w:eastAsia="Times New Roman" w:hAnsi="Arial Narrow" w:cs="Times New Roman"/>
          <w:sz w:val="24"/>
          <w:szCs w:val="24"/>
          <w:lang w:val="sr-Latn-CS"/>
        </w:rPr>
        <w:t xml:space="preserve">4.2 Ukoliko prvorangirani ponuđač/kupac ne zaključi Ugovor o kupoprodaji nepokretnosti, u roku iz stava 1 ovog člana, gubi pravo na povraćaj depozita. U slučaju da postoji drugi ponuđač koji ispunjava uslove u skladu sa Javnim pozivom, ovlašćeno lice IRF CG A.D. ili lice koje on ovlasti može da zaključi Ugovor o kupoprodaji sa tim licem/drugim ponuđačem – učesnikom postupka prodaje, koji je ponudio kupoprodajnu cijenu koja je po visini odmah iza najveće ponuđene cijene, </w:t>
      </w:r>
      <w:r w:rsidR="00736EB6">
        <w:rPr>
          <w:rFonts w:ascii="Arial Narrow" w:eastAsia="Times New Roman" w:hAnsi="Arial Narrow" w:cs="Times New Roman"/>
          <w:sz w:val="24"/>
          <w:szCs w:val="24"/>
          <w:lang w:val="sr-Latn-CS"/>
        </w:rPr>
        <w:t xml:space="preserve">isključivo </w:t>
      </w:r>
      <w:r w:rsidRPr="00B2722C">
        <w:rPr>
          <w:rFonts w:ascii="Arial Narrow" w:eastAsia="Times New Roman" w:hAnsi="Arial Narrow" w:cs="Times New Roman"/>
          <w:sz w:val="24"/>
          <w:szCs w:val="24"/>
          <w:lang w:val="sr-Latn-CS"/>
        </w:rPr>
        <w:t xml:space="preserve">ako je to prihvatljivo za IRF CG A.D. </w:t>
      </w:r>
    </w:p>
    <w:p w:rsidR="006D7701" w:rsidRPr="00B2722C" w:rsidRDefault="00CA4DBF" w:rsidP="006D7701">
      <w:pPr>
        <w:tabs>
          <w:tab w:val="left" w:pos="5812"/>
        </w:tabs>
        <w:spacing w:after="0" w:line="240" w:lineRule="auto"/>
        <w:ind w:left="709" w:hanging="352"/>
        <w:jc w:val="both"/>
        <w:rPr>
          <w:rFonts w:ascii="Arial Narrow" w:eastAsia="Times New Roman" w:hAnsi="Arial Narrow" w:cs="Times New Roman"/>
          <w:sz w:val="24"/>
          <w:szCs w:val="24"/>
          <w:lang w:val="sr-Latn-CS"/>
        </w:rPr>
      </w:pPr>
      <w:r>
        <w:rPr>
          <w:rFonts w:ascii="Arial Narrow" w:eastAsia="Times New Roman" w:hAnsi="Arial Narrow" w:cs="Times New Roman"/>
          <w:sz w:val="24"/>
          <w:szCs w:val="24"/>
          <w:lang w:val="sr-Latn-CS"/>
        </w:rPr>
        <w:t xml:space="preserve">      </w:t>
      </w:r>
      <w:r w:rsidRPr="00CA4DBF">
        <w:rPr>
          <w:rFonts w:ascii="Arial Narrow" w:eastAsia="Times New Roman" w:hAnsi="Arial Narrow" w:cs="Times New Roman"/>
          <w:sz w:val="24"/>
          <w:szCs w:val="24"/>
          <w:lang w:val="sr-Latn-CS"/>
        </w:rPr>
        <w:t>Investiciono-razvojni fond Crne Gore A.D.</w:t>
      </w:r>
      <w:r>
        <w:rPr>
          <w:rFonts w:ascii="Arial Narrow" w:eastAsia="Times New Roman" w:hAnsi="Arial Narrow" w:cs="Times New Roman"/>
          <w:sz w:val="24"/>
          <w:szCs w:val="24"/>
          <w:lang w:val="sr-Latn-CS"/>
        </w:rPr>
        <w:t xml:space="preserve"> zadržava pravo odustanka od zaključenja Ugovora o kupoprodaji nepokretnosti</w:t>
      </w:r>
      <w:r w:rsidR="00315778">
        <w:rPr>
          <w:rFonts w:ascii="Arial Narrow" w:eastAsia="Times New Roman" w:hAnsi="Arial Narrow" w:cs="Times New Roman"/>
          <w:sz w:val="24"/>
          <w:szCs w:val="24"/>
          <w:lang w:val="sr-Latn-CS"/>
        </w:rPr>
        <w:t xml:space="preserve"> ukoliko je cijena drugog ponuđača značajno niža ili</w:t>
      </w:r>
      <w:r>
        <w:rPr>
          <w:rFonts w:ascii="Arial Narrow" w:eastAsia="Times New Roman" w:hAnsi="Arial Narrow" w:cs="Times New Roman"/>
          <w:sz w:val="24"/>
          <w:szCs w:val="24"/>
          <w:lang w:val="sr-Latn-CS"/>
        </w:rPr>
        <w:t xml:space="preserve"> ukoliko je to u suprotnosti sa interesima IRF CG A.D. </w:t>
      </w:r>
      <w:r w:rsidR="006D7701" w:rsidRPr="00B2722C">
        <w:rPr>
          <w:rFonts w:ascii="Arial Narrow" w:eastAsia="Times New Roman" w:hAnsi="Arial Narrow" w:cs="Times New Roman"/>
          <w:sz w:val="24"/>
          <w:szCs w:val="24"/>
          <w:lang w:val="sr-Latn-CS"/>
        </w:rPr>
        <w:t xml:space="preserve">Depozit izabranog ponuđača se zadržava i uračunava u kupoprodajnu cijenu. </w:t>
      </w:r>
    </w:p>
    <w:p w:rsidR="006D7701" w:rsidRPr="00B2722C" w:rsidRDefault="006D7701" w:rsidP="006D7701">
      <w:p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sz w:val="24"/>
          <w:szCs w:val="24"/>
          <w:lang w:val="sr-Latn-CS"/>
        </w:rPr>
      </w:pPr>
      <w:r w:rsidRPr="00B2722C">
        <w:rPr>
          <w:rFonts w:ascii="Arial Narrow" w:eastAsia="Times New Roman" w:hAnsi="Arial Narrow" w:cs="Times New Roman"/>
          <w:sz w:val="24"/>
          <w:szCs w:val="24"/>
          <w:lang w:val="sr-Latn-CS"/>
        </w:rPr>
        <w:lastRenderedPageBreak/>
        <w:t xml:space="preserve">      4.3 </w:t>
      </w:r>
      <w:r>
        <w:rPr>
          <w:rFonts w:ascii="Arial Narrow" w:eastAsia="Times New Roman" w:hAnsi="Arial Narrow" w:cs="Times New Roman"/>
          <w:sz w:val="24"/>
          <w:szCs w:val="24"/>
          <w:lang w:val="sl-SI"/>
        </w:rPr>
        <w:t xml:space="preserve">Izabrani ponuđač je dužan da cjelokupan iznos kupoprodajne cijene nepokretnosti isplati u roku od </w:t>
      </w:r>
      <w:r w:rsidR="00EB410C">
        <w:rPr>
          <w:rFonts w:ascii="Arial Narrow" w:eastAsia="Times New Roman" w:hAnsi="Arial Narrow" w:cs="Times New Roman"/>
          <w:sz w:val="24"/>
          <w:szCs w:val="24"/>
          <w:lang w:val="sl-SI"/>
        </w:rPr>
        <w:t>6</w:t>
      </w:r>
      <w:r>
        <w:rPr>
          <w:rFonts w:ascii="Arial Narrow" w:eastAsia="Times New Roman" w:hAnsi="Arial Narrow" w:cs="Times New Roman"/>
          <w:sz w:val="24"/>
          <w:szCs w:val="24"/>
          <w:lang w:val="sl-SI"/>
        </w:rPr>
        <w:t>0 dana od dana       zaključenja Ugovora o kupoprodaji nepokretnosti pred nadležnim notarom</w:t>
      </w:r>
      <w:r w:rsidRPr="00B2722C">
        <w:rPr>
          <w:rFonts w:ascii="Arial Narrow" w:eastAsia="Times New Roman" w:hAnsi="Arial Narrow" w:cs="Times New Roman"/>
          <w:sz w:val="24"/>
          <w:szCs w:val="24"/>
          <w:lang w:val="sr-Latn-CS"/>
        </w:rPr>
        <w:t>.</w:t>
      </w:r>
    </w:p>
    <w:p w:rsidR="006D7701" w:rsidRPr="00B2722C" w:rsidRDefault="006D7701" w:rsidP="006D7701">
      <w:p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sz w:val="24"/>
          <w:szCs w:val="24"/>
          <w:lang w:val="sl-SI"/>
        </w:rPr>
      </w:pPr>
      <w:r w:rsidRPr="00B2722C">
        <w:rPr>
          <w:rFonts w:ascii="Arial Narrow" w:eastAsia="Times New Roman" w:hAnsi="Arial Narrow" w:cs="Times New Roman"/>
          <w:sz w:val="24"/>
          <w:szCs w:val="24"/>
          <w:lang w:val="sr-Latn-CS"/>
        </w:rPr>
        <w:t xml:space="preserve">      4.4 </w:t>
      </w:r>
      <w:r w:rsidRPr="00B2722C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IRF CG A.D. </w:t>
      </w:r>
      <w:proofErr w:type="spellStart"/>
      <w:r w:rsidRPr="00B2722C">
        <w:rPr>
          <w:rFonts w:ascii="Arial Narrow" w:eastAsia="Times New Roman" w:hAnsi="Arial Narrow" w:cs="Times New Roman"/>
          <w:sz w:val="24"/>
          <w:szCs w:val="24"/>
          <w:lang w:val="en-US"/>
        </w:rPr>
        <w:t>će</w:t>
      </w:r>
      <w:proofErr w:type="spellEnd"/>
      <w:r w:rsidRPr="00B2722C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B2722C">
        <w:rPr>
          <w:rFonts w:ascii="Arial Narrow" w:eastAsia="Times New Roman" w:hAnsi="Arial Narrow" w:cs="Times New Roman"/>
          <w:sz w:val="24"/>
          <w:szCs w:val="24"/>
          <w:lang w:val="en-US"/>
        </w:rPr>
        <w:t>saglasnost</w:t>
      </w:r>
      <w:proofErr w:type="spellEnd"/>
      <w:r w:rsidRPr="00B2722C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B2722C">
        <w:rPr>
          <w:rFonts w:ascii="Arial Narrow" w:eastAsia="Times New Roman" w:hAnsi="Arial Narrow" w:cs="Times New Roman"/>
          <w:sz w:val="24"/>
          <w:szCs w:val="24"/>
          <w:lang w:val="en-US"/>
        </w:rPr>
        <w:t>za</w:t>
      </w:r>
      <w:proofErr w:type="spellEnd"/>
      <w:r w:rsidRPr="00B2722C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B2722C">
        <w:rPr>
          <w:rFonts w:ascii="Arial Narrow" w:eastAsia="Times New Roman" w:hAnsi="Arial Narrow" w:cs="Times New Roman"/>
          <w:sz w:val="24"/>
          <w:szCs w:val="24"/>
          <w:lang w:val="en-US"/>
        </w:rPr>
        <w:t>konačan</w:t>
      </w:r>
      <w:proofErr w:type="spellEnd"/>
      <w:r w:rsidRPr="00B2722C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B2722C">
        <w:rPr>
          <w:rFonts w:ascii="Arial Narrow" w:eastAsia="Times New Roman" w:hAnsi="Arial Narrow" w:cs="Times New Roman"/>
          <w:sz w:val="24"/>
          <w:szCs w:val="24"/>
          <w:lang w:val="en-US"/>
        </w:rPr>
        <w:t>prenos</w:t>
      </w:r>
      <w:proofErr w:type="spellEnd"/>
      <w:r w:rsidRPr="00B2722C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B2722C">
        <w:rPr>
          <w:rFonts w:ascii="Arial Narrow" w:eastAsia="Times New Roman" w:hAnsi="Arial Narrow" w:cs="Times New Roman"/>
          <w:sz w:val="24"/>
          <w:szCs w:val="24"/>
          <w:lang w:val="en-US"/>
        </w:rPr>
        <w:t>prava</w:t>
      </w:r>
      <w:proofErr w:type="spellEnd"/>
      <w:r w:rsidRPr="00B2722C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B2722C">
        <w:rPr>
          <w:rFonts w:ascii="Arial Narrow" w:eastAsia="Times New Roman" w:hAnsi="Arial Narrow" w:cs="Times New Roman"/>
          <w:sz w:val="24"/>
          <w:szCs w:val="24"/>
          <w:lang w:val="en-US"/>
        </w:rPr>
        <w:t>svojine</w:t>
      </w:r>
      <w:proofErr w:type="spellEnd"/>
      <w:r w:rsidRPr="00B2722C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B2722C">
        <w:rPr>
          <w:rFonts w:ascii="Arial Narrow" w:eastAsia="Times New Roman" w:hAnsi="Arial Narrow" w:cs="Times New Roman"/>
          <w:sz w:val="24"/>
          <w:szCs w:val="24"/>
          <w:lang w:val="en-US"/>
        </w:rPr>
        <w:t>na</w:t>
      </w:r>
      <w:proofErr w:type="spellEnd"/>
      <w:r w:rsidRPr="00B2722C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B2722C">
        <w:rPr>
          <w:rFonts w:ascii="Arial Narrow" w:eastAsia="Times New Roman" w:hAnsi="Arial Narrow" w:cs="Times New Roman"/>
          <w:sz w:val="24"/>
          <w:szCs w:val="24"/>
          <w:lang w:val="en-US"/>
        </w:rPr>
        <w:t>kupca</w:t>
      </w:r>
      <w:proofErr w:type="spellEnd"/>
      <w:r w:rsidRPr="00B2722C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(</w:t>
      </w:r>
      <w:proofErr w:type="spellStart"/>
      <w:r w:rsidRPr="00B2722C">
        <w:rPr>
          <w:rFonts w:ascii="Arial Narrow" w:eastAsia="Times New Roman" w:hAnsi="Arial Narrow" w:cs="Times New Roman"/>
          <w:sz w:val="24"/>
          <w:szCs w:val="24"/>
          <w:lang w:val="en-US"/>
        </w:rPr>
        <w:t>clausula</w:t>
      </w:r>
      <w:proofErr w:type="spellEnd"/>
      <w:r w:rsidRPr="00B2722C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B2722C">
        <w:rPr>
          <w:rFonts w:ascii="Arial Narrow" w:eastAsia="Times New Roman" w:hAnsi="Arial Narrow" w:cs="Times New Roman"/>
          <w:sz w:val="24"/>
          <w:szCs w:val="24"/>
          <w:lang w:val="en-US"/>
        </w:rPr>
        <w:t>intabulandi</w:t>
      </w:r>
      <w:proofErr w:type="spellEnd"/>
      <w:r w:rsidRPr="00B2722C">
        <w:rPr>
          <w:rFonts w:ascii="Arial Narrow" w:eastAsia="Times New Roman" w:hAnsi="Arial Narrow" w:cs="Times New Roman"/>
          <w:sz w:val="24"/>
          <w:szCs w:val="24"/>
          <w:lang w:val="en-US"/>
        </w:rPr>
        <w:t>)</w:t>
      </w:r>
      <w:r w:rsidRPr="00B2722C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B2722C">
        <w:rPr>
          <w:rFonts w:ascii="Arial Narrow" w:eastAsia="Times New Roman" w:hAnsi="Arial Narrow" w:cs="Times New Roman"/>
          <w:sz w:val="24"/>
          <w:szCs w:val="24"/>
          <w:lang w:val="en-US"/>
        </w:rPr>
        <w:t>dati</w:t>
      </w:r>
      <w:proofErr w:type="spellEnd"/>
      <w:r w:rsidRPr="00B2722C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B2722C">
        <w:rPr>
          <w:rFonts w:ascii="Arial Narrow" w:eastAsia="Times New Roman" w:hAnsi="Arial Narrow" w:cs="Times New Roman"/>
          <w:sz w:val="24"/>
          <w:szCs w:val="24"/>
          <w:lang w:val="en-US"/>
        </w:rPr>
        <w:t>tek</w:t>
      </w:r>
      <w:proofErr w:type="spellEnd"/>
      <w:r w:rsidRPr="00B2722C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B2722C">
        <w:rPr>
          <w:rFonts w:ascii="Arial Narrow" w:eastAsia="Times New Roman" w:hAnsi="Arial Narrow" w:cs="Times New Roman"/>
          <w:sz w:val="24"/>
          <w:szCs w:val="24"/>
          <w:lang w:val="en-US"/>
        </w:rPr>
        <w:t>nakon</w:t>
      </w:r>
      <w:proofErr w:type="spellEnd"/>
      <w:r w:rsidRPr="00B2722C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B2722C">
        <w:rPr>
          <w:rFonts w:ascii="Arial Narrow" w:eastAsia="Times New Roman" w:hAnsi="Arial Narrow" w:cs="Times New Roman"/>
          <w:sz w:val="24"/>
          <w:szCs w:val="24"/>
          <w:lang w:val="en-US"/>
        </w:rPr>
        <w:t>cjelokupne</w:t>
      </w:r>
      <w:proofErr w:type="spellEnd"/>
      <w:r w:rsidRPr="00B2722C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B2722C">
        <w:rPr>
          <w:rFonts w:ascii="Arial Narrow" w:eastAsia="Times New Roman" w:hAnsi="Arial Narrow" w:cs="Times New Roman"/>
          <w:sz w:val="24"/>
          <w:szCs w:val="24"/>
          <w:lang w:val="en-US"/>
        </w:rPr>
        <w:t>isplate</w:t>
      </w:r>
      <w:proofErr w:type="spellEnd"/>
      <w:r w:rsidRPr="00B2722C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B2722C">
        <w:rPr>
          <w:rFonts w:ascii="Arial Narrow" w:eastAsia="Times New Roman" w:hAnsi="Arial Narrow" w:cs="Times New Roman"/>
          <w:sz w:val="24"/>
          <w:szCs w:val="24"/>
          <w:lang w:val="en-US"/>
        </w:rPr>
        <w:t>kupoprodajne</w:t>
      </w:r>
      <w:proofErr w:type="spellEnd"/>
      <w:r w:rsidRPr="00B2722C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B2722C">
        <w:rPr>
          <w:rFonts w:ascii="Arial Narrow" w:eastAsia="Times New Roman" w:hAnsi="Arial Narrow" w:cs="Times New Roman"/>
          <w:sz w:val="24"/>
          <w:szCs w:val="24"/>
          <w:lang w:val="en-US"/>
        </w:rPr>
        <w:t>cijene</w:t>
      </w:r>
      <w:proofErr w:type="spellEnd"/>
      <w:r w:rsidRPr="00B2722C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. </w:t>
      </w:r>
      <w:r w:rsidRPr="00B2722C">
        <w:rPr>
          <w:rFonts w:ascii="Arial Narrow" w:eastAsia="Times New Roman" w:hAnsi="Arial Narrow" w:cs="Times New Roman"/>
          <w:sz w:val="24"/>
          <w:szCs w:val="24"/>
          <w:lang w:val="sr-Latn-CS"/>
        </w:rPr>
        <w:t>Kupac snosi troškove sačinjavanja notarskog zapisa,</w:t>
      </w:r>
      <w:r w:rsidR="00B51AF8">
        <w:rPr>
          <w:rFonts w:ascii="Arial Narrow" w:eastAsia="Times New Roman" w:hAnsi="Arial Narrow" w:cs="Times New Roman"/>
          <w:sz w:val="24"/>
          <w:szCs w:val="24"/>
          <w:lang w:val="sr-Latn-CS"/>
        </w:rPr>
        <w:t xml:space="preserve"> takse za </w:t>
      </w:r>
      <w:r w:rsidRPr="00B2722C">
        <w:rPr>
          <w:rFonts w:ascii="Arial Narrow" w:eastAsia="Times New Roman" w:hAnsi="Arial Narrow" w:cs="Times New Roman"/>
          <w:sz w:val="24"/>
          <w:szCs w:val="24"/>
          <w:lang w:val="sr-Latn-CS"/>
        </w:rPr>
        <w:t>upis prava svojine i troškove poreza na promet nepokretnosti.</w:t>
      </w:r>
    </w:p>
    <w:p w:rsidR="00086778" w:rsidRPr="00B2722C" w:rsidRDefault="00086778" w:rsidP="006D770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sr-Latn-CS"/>
        </w:rPr>
      </w:pPr>
    </w:p>
    <w:p w:rsidR="006D7701" w:rsidRPr="00B2722C" w:rsidRDefault="006D7701" w:rsidP="006D7701">
      <w:pPr>
        <w:numPr>
          <w:ilvl w:val="0"/>
          <w:numId w:val="1"/>
        </w:numPr>
        <w:tabs>
          <w:tab w:val="left" w:pos="5812"/>
        </w:tabs>
        <w:spacing w:after="0" w:line="240" w:lineRule="auto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lang w:val="sr-Latn-CS"/>
        </w:rPr>
      </w:pPr>
      <w:r w:rsidRPr="00B2722C">
        <w:rPr>
          <w:rFonts w:ascii="Arial Narrow" w:eastAsia="Times New Roman" w:hAnsi="Arial Narrow" w:cs="Times New Roman"/>
          <w:b/>
          <w:sz w:val="24"/>
          <w:szCs w:val="24"/>
          <w:lang w:val="sr-Latn-CS"/>
        </w:rPr>
        <w:t>Razgledanje nepokretnosti</w:t>
      </w:r>
    </w:p>
    <w:p w:rsidR="006D7701" w:rsidRPr="00B2722C" w:rsidRDefault="006D7701" w:rsidP="006D7701">
      <w:pPr>
        <w:tabs>
          <w:tab w:val="left" w:pos="5812"/>
        </w:tabs>
        <w:spacing w:after="0" w:line="240" w:lineRule="auto"/>
        <w:ind w:left="360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lang w:val="sr-Latn-CS"/>
        </w:rPr>
      </w:pPr>
    </w:p>
    <w:p w:rsidR="006D7701" w:rsidRPr="00B2722C" w:rsidRDefault="006D7701" w:rsidP="006D7701">
      <w:pPr>
        <w:numPr>
          <w:ilvl w:val="1"/>
          <w:numId w:val="2"/>
        </w:numPr>
        <w:tabs>
          <w:tab w:val="left" w:pos="5812"/>
        </w:tabs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val="sr-Latn-CS"/>
        </w:rPr>
      </w:pPr>
      <w:r w:rsidRPr="00B2722C">
        <w:rPr>
          <w:rFonts w:ascii="Arial Narrow" w:eastAsia="Times New Roman" w:hAnsi="Arial Narrow" w:cs="Times New Roman"/>
          <w:sz w:val="24"/>
          <w:szCs w:val="24"/>
          <w:lang w:val="sr-Latn-CS"/>
        </w:rPr>
        <w:t xml:space="preserve">Zainteresovana lica mogu, uz prethodnu najavu Komisiji, razgledati predmetne nepokretnosti u periodu od dana objavljivanja Javnog poziva u dogovorenim terminima.                </w:t>
      </w:r>
    </w:p>
    <w:p w:rsidR="006D7701" w:rsidRPr="00B2722C" w:rsidRDefault="006D7701" w:rsidP="006D7701">
      <w:pPr>
        <w:tabs>
          <w:tab w:val="left" w:pos="5812"/>
        </w:tabs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sz w:val="24"/>
          <w:szCs w:val="24"/>
          <w:lang w:val="sr-Latn-CS"/>
        </w:rPr>
      </w:pPr>
      <w:r w:rsidRPr="00B2722C">
        <w:rPr>
          <w:rFonts w:ascii="Arial Narrow" w:eastAsia="Times New Roman" w:hAnsi="Arial Narrow" w:cs="Times New Roman"/>
          <w:sz w:val="24"/>
          <w:szCs w:val="24"/>
          <w:lang w:val="sr-Latn-CS"/>
        </w:rPr>
        <w:t xml:space="preserve">      5.2 Zainteresovanim licima raspoloživi podaci o nepokretnostima biće dostupni svakog radnog dana u toku trajanja Javnog poziva, dok se sva pravna stanja nad predmetnim nepokretnostima mogu i neposredno provjeriti kod nadležnih područnih jedinica Upra</w:t>
      </w:r>
      <w:r w:rsidR="002768FF">
        <w:rPr>
          <w:rFonts w:ascii="Arial Narrow" w:eastAsia="Times New Roman" w:hAnsi="Arial Narrow" w:cs="Times New Roman"/>
          <w:sz w:val="24"/>
          <w:szCs w:val="24"/>
          <w:lang w:val="sr-Latn-CS"/>
        </w:rPr>
        <w:t>ve za</w:t>
      </w:r>
      <w:r w:rsidR="002768FF" w:rsidRPr="002768FF">
        <w:rPr>
          <w:rFonts w:ascii="Arial Narrow" w:eastAsia="Times New Roman" w:hAnsi="Arial Narrow" w:cs="Times New Roman"/>
          <w:sz w:val="24"/>
          <w:szCs w:val="24"/>
          <w:lang w:val="sr-Latn-RS"/>
        </w:rPr>
        <w:t xml:space="preserve"> katastar i državnu imovinu</w:t>
      </w:r>
      <w:r w:rsidR="00494DFF">
        <w:rPr>
          <w:rFonts w:ascii="Arial Narrow" w:eastAsia="Times New Roman" w:hAnsi="Arial Narrow" w:cs="Times New Roman"/>
          <w:sz w:val="24"/>
          <w:szCs w:val="24"/>
          <w:lang w:val="sr-Latn-RS"/>
        </w:rPr>
        <w:t>, što ih IRF CG A.D. ohrabruje da urade</w:t>
      </w:r>
      <w:r w:rsidRPr="00B2722C">
        <w:rPr>
          <w:rFonts w:ascii="Arial Narrow" w:eastAsia="Times New Roman" w:hAnsi="Arial Narrow" w:cs="Times New Roman"/>
          <w:sz w:val="24"/>
          <w:szCs w:val="24"/>
          <w:lang w:val="sr-Latn-CS"/>
        </w:rPr>
        <w:t>.</w:t>
      </w:r>
      <w:r w:rsidR="002768FF">
        <w:rPr>
          <w:rFonts w:ascii="Arial Narrow" w:eastAsia="Times New Roman" w:hAnsi="Arial Narrow" w:cs="Times New Roman"/>
          <w:sz w:val="24"/>
          <w:szCs w:val="24"/>
          <w:lang w:val="sr-Latn-CS"/>
        </w:rPr>
        <w:t xml:space="preserve"> Nakna</w:t>
      </w:r>
      <w:r w:rsidR="00E23DAB">
        <w:rPr>
          <w:rFonts w:ascii="Arial Narrow" w:eastAsia="Times New Roman" w:hAnsi="Arial Narrow" w:cs="Times New Roman"/>
          <w:sz w:val="24"/>
          <w:szCs w:val="24"/>
          <w:lang w:val="sr-Latn-CS"/>
        </w:rPr>
        <w:t>dne reklamacije se ne uvažavaju i nepokretnosti se prodaju u viđenom stanju, a kupac je dužan da provjeri sva pravna stanja i terete na nepokretnostima.</w:t>
      </w:r>
    </w:p>
    <w:p w:rsidR="006D7701" w:rsidRPr="00B2722C" w:rsidRDefault="006D7701" w:rsidP="006D7701">
      <w:pPr>
        <w:tabs>
          <w:tab w:val="left" w:pos="5812"/>
        </w:tabs>
        <w:spacing w:after="0" w:line="240" w:lineRule="auto"/>
        <w:ind w:left="709" w:hanging="283"/>
        <w:jc w:val="both"/>
        <w:rPr>
          <w:rFonts w:ascii="Arial Narrow" w:eastAsia="Times New Roman" w:hAnsi="Arial Narrow" w:cs="Times New Roman"/>
          <w:sz w:val="24"/>
          <w:szCs w:val="24"/>
          <w:lang w:val="sr-Latn-CS"/>
        </w:rPr>
      </w:pPr>
      <w:r w:rsidRPr="00B2722C">
        <w:rPr>
          <w:rFonts w:ascii="Arial Narrow" w:eastAsia="Times New Roman" w:hAnsi="Arial Narrow" w:cs="Times New Roman"/>
          <w:sz w:val="24"/>
          <w:szCs w:val="24"/>
          <w:lang w:val="sr-Latn-CS"/>
        </w:rPr>
        <w:t>5.3 Sva pitanja u vezi sa ovim javnim pozivom potrebno je uputiti Investiciono-razvojnom fondu Crne Gore A.D., Bul. Sv. Petra Cetinjskog 126/I, Podgorica</w:t>
      </w:r>
      <w:r w:rsidR="00924B83">
        <w:rPr>
          <w:rFonts w:ascii="Arial Narrow" w:eastAsia="Times New Roman" w:hAnsi="Arial Narrow" w:cs="Times New Roman"/>
          <w:sz w:val="24"/>
          <w:szCs w:val="24"/>
          <w:lang w:val="sr-Latn-CS"/>
        </w:rPr>
        <w:t xml:space="preserve"> i to Komisiji</w:t>
      </w:r>
      <w:r w:rsidR="00924B83" w:rsidRPr="00924B83">
        <w:rPr>
          <w:rFonts w:ascii="Arial Narrow" w:eastAsia="Times New Roman" w:hAnsi="Arial Narrow" w:cs="Times New Roman"/>
          <w:sz w:val="24"/>
          <w:szCs w:val="24"/>
          <w:lang w:val="sr-Latn-CS"/>
        </w:rPr>
        <w:t xml:space="preserve"> za prodaju nepokretnosti u vlasništvu IRF CG A.D.       </w:t>
      </w:r>
    </w:p>
    <w:p w:rsidR="006D7701" w:rsidRPr="00B2722C" w:rsidRDefault="006D7701" w:rsidP="006D7701">
      <w:pPr>
        <w:tabs>
          <w:tab w:val="left" w:pos="5812"/>
        </w:tabs>
        <w:spacing w:after="0" w:line="240" w:lineRule="auto"/>
        <w:ind w:left="709"/>
        <w:jc w:val="both"/>
        <w:rPr>
          <w:rFonts w:ascii="Arial Narrow" w:eastAsia="Times New Roman" w:hAnsi="Arial Narrow" w:cs="Times New Roman"/>
          <w:b/>
          <w:i/>
          <w:sz w:val="24"/>
          <w:szCs w:val="24"/>
          <w:lang w:val="sr-Latn-CS"/>
        </w:rPr>
      </w:pPr>
      <w:r w:rsidRPr="00B2722C">
        <w:rPr>
          <w:rFonts w:ascii="Arial Narrow" w:eastAsia="Times New Roman" w:hAnsi="Arial Narrow" w:cs="Times New Roman"/>
          <w:b/>
          <w:i/>
          <w:sz w:val="24"/>
          <w:szCs w:val="24"/>
          <w:lang w:val="sr-Latn-CS"/>
        </w:rPr>
        <w:t>Tel/fax:  +382 (</w:t>
      </w:r>
      <w:r w:rsidR="00392A29">
        <w:rPr>
          <w:rFonts w:ascii="Arial Narrow" w:eastAsia="Times New Roman" w:hAnsi="Arial Narrow" w:cs="Times New Roman"/>
          <w:b/>
          <w:i/>
          <w:sz w:val="24"/>
          <w:szCs w:val="24"/>
          <w:lang w:val="sr-Latn-CS"/>
        </w:rPr>
        <w:t>69</w:t>
      </w:r>
      <w:r w:rsidRPr="00B2722C">
        <w:rPr>
          <w:rFonts w:ascii="Arial Narrow" w:eastAsia="Times New Roman" w:hAnsi="Arial Narrow" w:cs="Times New Roman"/>
          <w:b/>
          <w:i/>
          <w:sz w:val="24"/>
          <w:szCs w:val="24"/>
          <w:lang w:val="sr-Latn-CS"/>
        </w:rPr>
        <w:t xml:space="preserve">) </w:t>
      </w:r>
      <w:r w:rsidR="00392A29">
        <w:rPr>
          <w:rFonts w:ascii="Arial Narrow" w:eastAsia="Times New Roman" w:hAnsi="Arial Narrow" w:cs="Times New Roman"/>
          <w:b/>
          <w:i/>
          <w:sz w:val="24"/>
          <w:szCs w:val="24"/>
          <w:lang w:val="sr-Latn-CS"/>
        </w:rPr>
        <w:t>898 899</w:t>
      </w:r>
    </w:p>
    <w:p w:rsidR="006D7701" w:rsidRPr="00B2722C" w:rsidRDefault="006D7701" w:rsidP="006D7701">
      <w:pPr>
        <w:tabs>
          <w:tab w:val="left" w:pos="5812"/>
        </w:tabs>
        <w:spacing w:after="0" w:line="240" w:lineRule="auto"/>
        <w:ind w:left="709"/>
        <w:jc w:val="both"/>
        <w:rPr>
          <w:rFonts w:ascii="Arial Narrow" w:eastAsia="Times New Roman" w:hAnsi="Arial Narrow" w:cs="Times New Roman"/>
          <w:b/>
          <w:i/>
          <w:sz w:val="24"/>
          <w:szCs w:val="24"/>
          <w:u w:val="single"/>
          <w:lang w:val="en-US"/>
        </w:rPr>
      </w:pPr>
      <w:r w:rsidRPr="00B2722C">
        <w:rPr>
          <w:rFonts w:ascii="Arial Narrow" w:eastAsia="Times New Roman" w:hAnsi="Arial Narrow" w:cs="Times New Roman"/>
          <w:b/>
          <w:i/>
          <w:sz w:val="24"/>
          <w:szCs w:val="24"/>
          <w:lang w:val="sr-Latn-CS"/>
        </w:rPr>
        <w:t xml:space="preserve">E-mail: </w:t>
      </w:r>
      <w:hyperlink r:id="rId8" w:history="1">
        <w:r w:rsidR="00253E35" w:rsidRPr="00CB4DC7">
          <w:rPr>
            <w:rStyle w:val="Hyperlink"/>
            <w:rFonts w:ascii="Arial Narrow" w:eastAsia="Times New Roman" w:hAnsi="Arial Narrow" w:cs="Times New Roman"/>
            <w:b/>
            <w:i/>
            <w:sz w:val="24"/>
            <w:szCs w:val="24"/>
            <w:lang w:val="sr-Latn-CS"/>
          </w:rPr>
          <w:t>ilija.markovic</w:t>
        </w:r>
        <w:r w:rsidR="00253E35" w:rsidRPr="00CB4DC7">
          <w:rPr>
            <w:rStyle w:val="Hyperlink"/>
            <w:rFonts w:ascii="Arial Narrow" w:eastAsia="Times New Roman" w:hAnsi="Arial Narrow" w:cs="Times New Roman"/>
            <w:b/>
            <w:i/>
            <w:sz w:val="24"/>
            <w:szCs w:val="24"/>
            <w:lang w:val="en-US"/>
          </w:rPr>
          <w:t>@irfcg.me</w:t>
        </w:r>
      </w:hyperlink>
    </w:p>
    <w:p w:rsidR="006D7701" w:rsidRPr="00B2722C" w:rsidRDefault="006D7701" w:rsidP="006D7701">
      <w:pPr>
        <w:tabs>
          <w:tab w:val="left" w:pos="5812"/>
        </w:tabs>
        <w:spacing w:after="0" w:line="240" w:lineRule="auto"/>
        <w:ind w:left="709"/>
        <w:jc w:val="both"/>
        <w:rPr>
          <w:rFonts w:ascii="Arial Narrow" w:eastAsia="Times New Roman" w:hAnsi="Arial Narrow" w:cs="Times New Roman"/>
          <w:b/>
          <w:i/>
          <w:sz w:val="24"/>
          <w:szCs w:val="24"/>
          <w:lang w:val="en-US"/>
        </w:rPr>
      </w:pPr>
      <w:r w:rsidRPr="00B2722C">
        <w:rPr>
          <w:rFonts w:ascii="Arial Narrow" w:eastAsia="Times New Roman" w:hAnsi="Arial Narrow" w:cs="Times New Roman"/>
          <w:b/>
          <w:i/>
          <w:sz w:val="24"/>
          <w:szCs w:val="24"/>
          <w:lang w:val="sr-Latn-CS"/>
        </w:rPr>
        <w:t>Kontakt osob</w:t>
      </w:r>
      <w:r w:rsidR="008227D5">
        <w:rPr>
          <w:rFonts w:ascii="Arial Narrow" w:eastAsia="Times New Roman" w:hAnsi="Arial Narrow" w:cs="Times New Roman"/>
          <w:b/>
          <w:i/>
          <w:sz w:val="24"/>
          <w:szCs w:val="24"/>
          <w:lang w:val="sr-Latn-CS"/>
        </w:rPr>
        <w:t>a</w:t>
      </w:r>
      <w:r w:rsidRPr="00B2722C">
        <w:rPr>
          <w:rFonts w:ascii="Arial Narrow" w:eastAsia="Times New Roman" w:hAnsi="Arial Narrow" w:cs="Times New Roman"/>
          <w:b/>
          <w:i/>
          <w:sz w:val="24"/>
          <w:szCs w:val="24"/>
          <w:lang w:val="sr-Latn-CS"/>
        </w:rPr>
        <w:t xml:space="preserve">: </w:t>
      </w:r>
      <w:r w:rsidR="00505F79">
        <w:rPr>
          <w:rFonts w:ascii="Arial Narrow" w:eastAsia="Times New Roman" w:hAnsi="Arial Narrow" w:cs="Times New Roman"/>
          <w:b/>
          <w:i/>
          <w:sz w:val="24"/>
          <w:szCs w:val="24"/>
          <w:lang w:val="sr-Latn-CS"/>
        </w:rPr>
        <w:t>Ilija Marković</w:t>
      </w:r>
      <w:r w:rsidR="00494DFF">
        <w:rPr>
          <w:rFonts w:ascii="Arial Narrow" w:eastAsia="Times New Roman" w:hAnsi="Arial Narrow" w:cs="Times New Roman"/>
          <w:b/>
          <w:i/>
          <w:sz w:val="24"/>
          <w:szCs w:val="24"/>
          <w:lang w:val="sr-Latn-CS"/>
        </w:rPr>
        <w:t>, pred</w:t>
      </w:r>
      <w:r w:rsidR="000577B8">
        <w:rPr>
          <w:rFonts w:ascii="Arial Narrow" w:eastAsia="Times New Roman" w:hAnsi="Arial Narrow" w:cs="Times New Roman"/>
          <w:b/>
          <w:i/>
          <w:sz w:val="24"/>
          <w:szCs w:val="24"/>
          <w:lang w:val="sr-Latn-CS"/>
        </w:rPr>
        <w:t>s</w:t>
      </w:r>
      <w:r w:rsidR="00494DFF">
        <w:rPr>
          <w:rFonts w:ascii="Arial Narrow" w:eastAsia="Times New Roman" w:hAnsi="Arial Narrow" w:cs="Times New Roman"/>
          <w:b/>
          <w:i/>
          <w:sz w:val="24"/>
          <w:szCs w:val="24"/>
          <w:lang w:val="sr-Latn-CS"/>
        </w:rPr>
        <w:t xml:space="preserve">jednik Komisije </w:t>
      </w:r>
      <w:proofErr w:type="spellStart"/>
      <w:r w:rsidR="00494DFF" w:rsidRPr="00494DFF">
        <w:rPr>
          <w:rFonts w:ascii="Arial Narrow" w:eastAsia="Times New Roman" w:hAnsi="Arial Narrow" w:cs="Times New Roman"/>
          <w:b/>
          <w:i/>
          <w:sz w:val="24"/>
          <w:szCs w:val="24"/>
          <w:lang w:val="en-US"/>
        </w:rPr>
        <w:t>za</w:t>
      </w:r>
      <w:proofErr w:type="spellEnd"/>
      <w:r w:rsidR="00494DFF" w:rsidRPr="00494DFF">
        <w:rPr>
          <w:rFonts w:ascii="Arial Narrow" w:eastAsia="Times New Roman" w:hAnsi="Arial Narrow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494DFF" w:rsidRPr="00494DFF">
        <w:rPr>
          <w:rFonts w:ascii="Arial Narrow" w:eastAsia="Times New Roman" w:hAnsi="Arial Narrow" w:cs="Times New Roman"/>
          <w:b/>
          <w:i/>
          <w:sz w:val="24"/>
          <w:szCs w:val="24"/>
          <w:lang w:val="en-US"/>
        </w:rPr>
        <w:t>prodaju</w:t>
      </w:r>
      <w:proofErr w:type="spellEnd"/>
      <w:r w:rsidR="00494DFF" w:rsidRPr="00494DFF">
        <w:rPr>
          <w:rFonts w:ascii="Arial Narrow" w:eastAsia="Times New Roman" w:hAnsi="Arial Narrow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494DFF" w:rsidRPr="00494DFF">
        <w:rPr>
          <w:rFonts w:ascii="Arial Narrow" w:eastAsia="Times New Roman" w:hAnsi="Arial Narrow" w:cs="Times New Roman"/>
          <w:b/>
          <w:i/>
          <w:sz w:val="24"/>
          <w:szCs w:val="24"/>
          <w:lang w:val="en-US"/>
        </w:rPr>
        <w:t>nepokretnosti</w:t>
      </w:r>
      <w:proofErr w:type="spellEnd"/>
      <w:r w:rsidR="00494DFF" w:rsidRPr="00494DFF">
        <w:rPr>
          <w:rFonts w:ascii="Arial Narrow" w:eastAsia="Times New Roman" w:hAnsi="Arial Narrow" w:cs="Times New Roman"/>
          <w:b/>
          <w:i/>
          <w:sz w:val="24"/>
          <w:szCs w:val="24"/>
          <w:lang w:val="en-US"/>
        </w:rPr>
        <w:t xml:space="preserve"> u </w:t>
      </w:r>
      <w:proofErr w:type="spellStart"/>
      <w:r w:rsidR="00494DFF" w:rsidRPr="00494DFF">
        <w:rPr>
          <w:rFonts w:ascii="Arial Narrow" w:eastAsia="Times New Roman" w:hAnsi="Arial Narrow" w:cs="Times New Roman"/>
          <w:b/>
          <w:i/>
          <w:sz w:val="24"/>
          <w:szCs w:val="24"/>
          <w:lang w:val="en-US"/>
        </w:rPr>
        <w:t>vlasništvu</w:t>
      </w:r>
      <w:proofErr w:type="spellEnd"/>
      <w:r w:rsidR="00494DFF">
        <w:rPr>
          <w:rFonts w:ascii="Arial Narrow" w:eastAsia="Times New Roman" w:hAnsi="Arial Narrow" w:cs="Times New Roman"/>
          <w:b/>
          <w:i/>
          <w:sz w:val="24"/>
          <w:szCs w:val="24"/>
          <w:lang w:val="en-US"/>
        </w:rPr>
        <w:t xml:space="preserve"> IRF CG A.D.</w:t>
      </w:r>
      <w:r w:rsidR="00494DFF" w:rsidRPr="00494DFF">
        <w:rPr>
          <w:rFonts w:ascii="Arial Narrow" w:eastAsia="Times New Roman" w:hAnsi="Arial Narrow" w:cs="Times New Roman"/>
          <w:b/>
          <w:i/>
          <w:sz w:val="24"/>
          <w:szCs w:val="24"/>
          <w:lang w:val="en-US"/>
        </w:rPr>
        <w:t xml:space="preserve"> </w:t>
      </w:r>
      <w:r w:rsidRPr="00B2722C">
        <w:rPr>
          <w:rFonts w:ascii="Arial Narrow" w:eastAsia="Times New Roman" w:hAnsi="Arial Narrow" w:cs="Times New Roman"/>
          <w:b/>
          <w:i/>
          <w:sz w:val="24"/>
          <w:szCs w:val="24"/>
          <w:lang w:val="sr-Latn-CS"/>
        </w:rPr>
        <w:t xml:space="preserve">      </w:t>
      </w:r>
    </w:p>
    <w:p w:rsidR="00E8404E" w:rsidRDefault="00E8404E"/>
    <w:sectPr w:rsidR="00E8404E" w:rsidSect="00786E25">
      <w:headerReference w:type="first" r:id="rId9"/>
      <w:footerReference w:type="first" r:id="rId10"/>
      <w:pgSz w:w="11909" w:h="16834" w:code="9"/>
      <w:pgMar w:top="993" w:right="569" w:bottom="1418" w:left="567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B1A" w:rsidRDefault="007B5B1A">
      <w:pPr>
        <w:spacing w:after="0" w:line="240" w:lineRule="auto"/>
      </w:pPr>
      <w:r>
        <w:separator/>
      </w:r>
    </w:p>
  </w:endnote>
  <w:endnote w:type="continuationSeparator" w:id="0">
    <w:p w:rsidR="007B5B1A" w:rsidRDefault="007B5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2DD" w:rsidRPr="003C3E6D" w:rsidRDefault="00FB7A1C" w:rsidP="003C3E6D">
    <w:pPr>
      <w:pStyle w:val="Footer"/>
      <w:rPr>
        <w:szCs w:val="18"/>
      </w:rPr>
    </w:pPr>
    <w:r w:rsidRPr="003C3E6D">
      <w:rPr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B1A" w:rsidRDefault="007B5B1A">
      <w:pPr>
        <w:spacing w:after="0" w:line="240" w:lineRule="auto"/>
      </w:pPr>
      <w:r>
        <w:separator/>
      </w:r>
    </w:p>
  </w:footnote>
  <w:footnote w:type="continuationSeparator" w:id="0">
    <w:p w:rsidR="007B5B1A" w:rsidRDefault="007B5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2DD" w:rsidRPr="009A175B" w:rsidRDefault="00FB7A1C" w:rsidP="00FD12DD">
    <w:pPr>
      <w:pStyle w:val="Header"/>
      <w:jc w:val="center"/>
      <w:rPr>
        <w:rFonts w:ascii="Arial Narrow" w:hAnsi="Arial Narrow"/>
        <w:color w:val="20BDE9"/>
        <w:sz w:val="28"/>
        <w:szCs w:val="28"/>
      </w:rPr>
    </w:pPr>
    <w:r w:rsidRPr="009A175B">
      <w:rPr>
        <w:rFonts w:ascii="Arial Narrow" w:hAnsi="Arial Narrow"/>
        <w:noProof/>
        <w:color w:val="20BDE9"/>
        <w:sz w:val="28"/>
        <w:szCs w:val="28"/>
        <w:lang w:val="en-GB" w:eastAsia="en-GB"/>
      </w:rPr>
      <w:drawing>
        <wp:inline distT="0" distB="0" distL="0" distR="0" wp14:anchorId="1F1280C8" wp14:editId="23E3422A">
          <wp:extent cx="1114425" cy="904875"/>
          <wp:effectExtent l="0" t="0" r="9525" b="9525"/>
          <wp:docPr id="3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12DD" w:rsidRPr="009A175B" w:rsidRDefault="00FB7A1C" w:rsidP="00FD12DD">
    <w:pPr>
      <w:pStyle w:val="Header"/>
      <w:jc w:val="center"/>
      <w:rPr>
        <w:rFonts w:ascii="Arial Narrow" w:hAnsi="Arial Narrow"/>
        <w:color w:val="20BDE9"/>
        <w:sz w:val="28"/>
        <w:szCs w:val="28"/>
      </w:rPr>
    </w:pPr>
    <w:r w:rsidRPr="009A175B">
      <w:rPr>
        <w:rFonts w:ascii="Arial Narrow" w:hAnsi="Arial Narrow"/>
        <w:color w:val="20BDE9"/>
        <w:sz w:val="28"/>
        <w:szCs w:val="28"/>
      </w:rPr>
      <w:t>Investiciono-razvojni fond</w:t>
    </w:r>
  </w:p>
  <w:p w:rsidR="00FD12DD" w:rsidRPr="009A175B" w:rsidRDefault="00FB7A1C" w:rsidP="00FD12DD">
    <w:pPr>
      <w:pStyle w:val="Header"/>
      <w:jc w:val="center"/>
      <w:rPr>
        <w:rFonts w:ascii="Arial Narrow" w:hAnsi="Arial Narrow"/>
        <w:color w:val="2586B8"/>
        <w:sz w:val="28"/>
        <w:szCs w:val="28"/>
      </w:rPr>
    </w:pPr>
    <w:r w:rsidRPr="009A175B">
      <w:rPr>
        <w:rFonts w:ascii="Arial Narrow" w:hAnsi="Arial Narrow"/>
        <w:color w:val="2586B8"/>
        <w:sz w:val="28"/>
        <w:szCs w:val="28"/>
      </w:rPr>
      <w:t>Crne Gore A.D.</w:t>
    </w:r>
  </w:p>
  <w:p w:rsidR="00FD12DD" w:rsidRDefault="007B5B1A" w:rsidP="00FD12D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A0C9B"/>
    <w:multiLevelType w:val="hybridMultilevel"/>
    <w:tmpl w:val="94143588"/>
    <w:lvl w:ilvl="0" w:tplc="52C0E15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F14E5"/>
    <w:multiLevelType w:val="multilevel"/>
    <w:tmpl w:val="92F41C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5B5804EC"/>
    <w:multiLevelType w:val="hybridMultilevel"/>
    <w:tmpl w:val="D5D4D73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F3958"/>
    <w:multiLevelType w:val="hybridMultilevel"/>
    <w:tmpl w:val="3F8C63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1A0578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01"/>
    <w:rsid w:val="000409EB"/>
    <w:rsid w:val="00040F7E"/>
    <w:rsid w:val="00041A30"/>
    <w:rsid w:val="000577B8"/>
    <w:rsid w:val="00073D45"/>
    <w:rsid w:val="000812E1"/>
    <w:rsid w:val="00086778"/>
    <w:rsid w:val="000B7F4F"/>
    <w:rsid w:val="000C3AC3"/>
    <w:rsid w:val="0013145D"/>
    <w:rsid w:val="00135CBA"/>
    <w:rsid w:val="00137792"/>
    <w:rsid w:val="001D4D60"/>
    <w:rsid w:val="00201B60"/>
    <w:rsid w:val="00211A63"/>
    <w:rsid w:val="00234729"/>
    <w:rsid w:val="00253E35"/>
    <w:rsid w:val="00262D7B"/>
    <w:rsid w:val="002768FF"/>
    <w:rsid w:val="0029099B"/>
    <w:rsid w:val="002B2235"/>
    <w:rsid w:val="002B6680"/>
    <w:rsid w:val="002D26BE"/>
    <w:rsid w:val="002E2AEA"/>
    <w:rsid w:val="00315778"/>
    <w:rsid w:val="003632D5"/>
    <w:rsid w:val="003837CB"/>
    <w:rsid w:val="00390D20"/>
    <w:rsid w:val="00392A29"/>
    <w:rsid w:val="003A2E8A"/>
    <w:rsid w:val="003C7FA2"/>
    <w:rsid w:val="003D4AA9"/>
    <w:rsid w:val="003D64E1"/>
    <w:rsid w:val="003E6892"/>
    <w:rsid w:val="003F5B6D"/>
    <w:rsid w:val="004039BE"/>
    <w:rsid w:val="00416FD6"/>
    <w:rsid w:val="0042253C"/>
    <w:rsid w:val="00481E4E"/>
    <w:rsid w:val="00494DFF"/>
    <w:rsid w:val="00495BD7"/>
    <w:rsid w:val="004A63D8"/>
    <w:rsid w:val="004C48D3"/>
    <w:rsid w:val="004E2C5E"/>
    <w:rsid w:val="004E429D"/>
    <w:rsid w:val="00500655"/>
    <w:rsid w:val="00505F79"/>
    <w:rsid w:val="005165D7"/>
    <w:rsid w:val="00516B66"/>
    <w:rsid w:val="00532324"/>
    <w:rsid w:val="005509B8"/>
    <w:rsid w:val="005936EE"/>
    <w:rsid w:val="005945FB"/>
    <w:rsid w:val="005974AA"/>
    <w:rsid w:val="005B2543"/>
    <w:rsid w:val="005C3B30"/>
    <w:rsid w:val="00600BDA"/>
    <w:rsid w:val="00672B1F"/>
    <w:rsid w:val="006851A1"/>
    <w:rsid w:val="0069398B"/>
    <w:rsid w:val="00694DB1"/>
    <w:rsid w:val="006D7701"/>
    <w:rsid w:val="006F2341"/>
    <w:rsid w:val="006F5254"/>
    <w:rsid w:val="007134FE"/>
    <w:rsid w:val="00726855"/>
    <w:rsid w:val="007309FF"/>
    <w:rsid w:val="00736104"/>
    <w:rsid w:val="00736EB6"/>
    <w:rsid w:val="00742DCE"/>
    <w:rsid w:val="00746956"/>
    <w:rsid w:val="007566E7"/>
    <w:rsid w:val="00782962"/>
    <w:rsid w:val="007832A4"/>
    <w:rsid w:val="007B5B1A"/>
    <w:rsid w:val="007D2FF8"/>
    <w:rsid w:val="007F3117"/>
    <w:rsid w:val="00810C78"/>
    <w:rsid w:val="00821429"/>
    <w:rsid w:val="008227D5"/>
    <w:rsid w:val="0083607D"/>
    <w:rsid w:val="0083738A"/>
    <w:rsid w:val="0084307A"/>
    <w:rsid w:val="008443B7"/>
    <w:rsid w:val="008F207D"/>
    <w:rsid w:val="00924B83"/>
    <w:rsid w:val="00971B13"/>
    <w:rsid w:val="0097436D"/>
    <w:rsid w:val="00976437"/>
    <w:rsid w:val="00985079"/>
    <w:rsid w:val="009A0CE8"/>
    <w:rsid w:val="009C07A3"/>
    <w:rsid w:val="009D0D6A"/>
    <w:rsid w:val="00A15909"/>
    <w:rsid w:val="00A27A25"/>
    <w:rsid w:val="00A3101A"/>
    <w:rsid w:val="00A65922"/>
    <w:rsid w:val="00A71435"/>
    <w:rsid w:val="00AD5FFD"/>
    <w:rsid w:val="00B1143B"/>
    <w:rsid w:val="00B20C05"/>
    <w:rsid w:val="00B51AF8"/>
    <w:rsid w:val="00BD36D7"/>
    <w:rsid w:val="00BD685E"/>
    <w:rsid w:val="00C222B2"/>
    <w:rsid w:val="00C334D1"/>
    <w:rsid w:val="00C441F3"/>
    <w:rsid w:val="00C92F5C"/>
    <w:rsid w:val="00CA13F7"/>
    <w:rsid w:val="00CA222F"/>
    <w:rsid w:val="00CA4DBF"/>
    <w:rsid w:val="00CE35A9"/>
    <w:rsid w:val="00CE3770"/>
    <w:rsid w:val="00CF4FB8"/>
    <w:rsid w:val="00D23072"/>
    <w:rsid w:val="00D40F10"/>
    <w:rsid w:val="00DD6CF9"/>
    <w:rsid w:val="00E23DAB"/>
    <w:rsid w:val="00E33AC0"/>
    <w:rsid w:val="00E82023"/>
    <w:rsid w:val="00E8404E"/>
    <w:rsid w:val="00EB410C"/>
    <w:rsid w:val="00ED4B23"/>
    <w:rsid w:val="00EE219C"/>
    <w:rsid w:val="00EE2353"/>
    <w:rsid w:val="00F1705B"/>
    <w:rsid w:val="00F66F2E"/>
    <w:rsid w:val="00FB7A1C"/>
    <w:rsid w:val="00FB7B1D"/>
    <w:rsid w:val="00FD50B9"/>
    <w:rsid w:val="00FD66D1"/>
    <w:rsid w:val="00FF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7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D7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7701"/>
  </w:style>
  <w:style w:type="paragraph" w:styleId="Footer">
    <w:name w:val="footer"/>
    <w:basedOn w:val="Normal"/>
    <w:link w:val="FooterChar"/>
    <w:uiPriority w:val="99"/>
    <w:unhideWhenUsed/>
    <w:rsid w:val="006D7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701"/>
  </w:style>
  <w:style w:type="paragraph" w:styleId="BalloonText">
    <w:name w:val="Balloon Text"/>
    <w:basedOn w:val="Normal"/>
    <w:link w:val="BalloonTextChar"/>
    <w:uiPriority w:val="99"/>
    <w:semiHidden/>
    <w:unhideWhenUsed/>
    <w:rsid w:val="00FB7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A1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3B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5F7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7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D7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7701"/>
  </w:style>
  <w:style w:type="paragraph" w:styleId="Footer">
    <w:name w:val="footer"/>
    <w:basedOn w:val="Normal"/>
    <w:link w:val="FooterChar"/>
    <w:uiPriority w:val="99"/>
    <w:unhideWhenUsed/>
    <w:rsid w:val="006D7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701"/>
  </w:style>
  <w:style w:type="paragraph" w:styleId="BalloonText">
    <w:name w:val="Balloon Text"/>
    <w:basedOn w:val="Normal"/>
    <w:link w:val="BalloonTextChar"/>
    <w:uiPriority w:val="99"/>
    <w:semiHidden/>
    <w:unhideWhenUsed/>
    <w:rsid w:val="00FB7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A1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3B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5F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ija.markovic@irfcg.m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2012</Words>
  <Characters>11472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Radonjic</dc:creator>
  <cp:keywords/>
  <dc:description/>
  <cp:lastModifiedBy>Ilija Markovic</cp:lastModifiedBy>
  <cp:revision>100</cp:revision>
  <cp:lastPrinted>2023-02-01T14:16:00Z</cp:lastPrinted>
  <dcterms:created xsi:type="dcterms:W3CDTF">2021-09-14T06:30:00Z</dcterms:created>
  <dcterms:modified xsi:type="dcterms:W3CDTF">2023-03-14T09:45:00Z</dcterms:modified>
</cp:coreProperties>
</file>